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33DE" w14:textId="5CC82B68" w:rsidR="0032797D" w:rsidRPr="00EC4356" w:rsidRDefault="0032797D" w:rsidP="00EC4356">
      <w:pPr>
        <w:ind w:left="357"/>
      </w:pPr>
    </w:p>
    <w:p w14:paraId="2CFEFD04" w14:textId="442917BD" w:rsidR="000F3EF3" w:rsidRDefault="000F3EF3" w:rsidP="00EC4356">
      <w:pPr>
        <w:ind w:left="357"/>
      </w:pPr>
    </w:p>
    <w:p w14:paraId="77808EB0" w14:textId="77777777" w:rsidR="00EC4356" w:rsidRPr="00EC4356" w:rsidRDefault="00EC4356" w:rsidP="00EC4356">
      <w:pPr>
        <w:ind w:left="357"/>
      </w:pPr>
    </w:p>
    <w:p w14:paraId="347CF5D9" w14:textId="36E7E0E8" w:rsidR="00A15625" w:rsidRDefault="00EC4356" w:rsidP="00EC4356">
      <w:pPr>
        <w:pStyle w:val="Heading1"/>
      </w:pPr>
      <w:r>
        <w:t>ABOUT CURRUMBIN WILDLIFE HOSPITAL</w:t>
      </w:r>
    </w:p>
    <w:p w14:paraId="78ABFAAC" w14:textId="77777777" w:rsidR="008A1385" w:rsidRPr="008A1385" w:rsidRDefault="008A1385" w:rsidP="008A1385"/>
    <w:p w14:paraId="21D8C88F" w14:textId="7BD32B63" w:rsidR="008A1385" w:rsidRPr="00345709" w:rsidRDefault="008A1385" w:rsidP="008A1385">
      <w:pPr>
        <w:rPr>
          <w:rFonts w:cstheme="minorHAnsi"/>
        </w:rPr>
      </w:pPr>
      <w:r w:rsidRPr="00345709">
        <w:rPr>
          <w:rFonts w:cstheme="minorHAnsi"/>
        </w:rPr>
        <w:t xml:space="preserve">Currumbin Wildlife Hospital first opened in 1989, to provide urgent care to our local wildlife. Today, it’s grown to be one of the busiest wildlife hospitals in the world, treating, rehabilitating, and releasing </w:t>
      </w:r>
      <w:r>
        <w:rPr>
          <w:rFonts w:cstheme="minorHAnsi"/>
        </w:rPr>
        <w:t>around</w:t>
      </w:r>
      <w:r w:rsidRPr="00345709">
        <w:rPr>
          <w:rFonts w:cstheme="minorHAnsi"/>
        </w:rPr>
        <w:t xml:space="preserve"> 1</w:t>
      </w:r>
      <w:r>
        <w:rPr>
          <w:rFonts w:cstheme="minorHAnsi"/>
        </w:rPr>
        <w:t>5</w:t>
      </w:r>
      <w:r w:rsidRPr="00345709">
        <w:rPr>
          <w:rFonts w:cstheme="minorHAnsi"/>
        </w:rPr>
        <w:t xml:space="preserve">,000 wildlife patients and 275 species every year. This service is provided free of charge to the community.  </w:t>
      </w:r>
    </w:p>
    <w:p w14:paraId="1492D019" w14:textId="77777777" w:rsidR="008A1385" w:rsidRDefault="008A1385" w:rsidP="008A1385">
      <w:pPr>
        <w:rPr>
          <w:rFonts w:eastAsia="Times New Roman" w:cstheme="minorHAnsi"/>
          <w:shd w:val="clear" w:color="auto" w:fill="FFFFFF"/>
          <w:lang w:eastAsia="en-GB"/>
        </w:rPr>
      </w:pPr>
      <w:r>
        <w:rPr>
          <w:rFonts w:eastAsia="Times New Roman" w:cstheme="minorHAnsi"/>
          <w:noProof/>
          <w:shd w:val="clear" w:color="auto" w:fill="FFFFFF"/>
          <w:lang w:eastAsia="en-GB"/>
        </w:rPr>
        <w:drawing>
          <wp:anchor distT="0" distB="0" distL="114300" distR="114300" simplePos="0" relativeHeight="251659264" behindDoc="0" locked="0" layoutInCell="1" allowOverlap="1" wp14:anchorId="5F4600C2" wp14:editId="1B97FCBA">
            <wp:simplePos x="0" y="0"/>
            <wp:positionH relativeFrom="margin">
              <wp:posOffset>-635</wp:posOffset>
            </wp:positionH>
            <wp:positionV relativeFrom="paragraph">
              <wp:posOffset>1210945</wp:posOffset>
            </wp:positionV>
            <wp:extent cx="6486525" cy="5226050"/>
            <wp:effectExtent l="0" t="0" r="9525" b="0"/>
            <wp:wrapSquare wrapText="bothSides"/>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6525" cy="5226050"/>
                    </a:xfrm>
                    <a:prstGeom prst="rect">
                      <a:avLst/>
                    </a:prstGeom>
                  </pic:spPr>
                </pic:pic>
              </a:graphicData>
            </a:graphic>
            <wp14:sizeRelH relativeFrom="margin">
              <wp14:pctWidth>0</wp14:pctWidth>
            </wp14:sizeRelH>
            <wp14:sizeRelV relativeFrom="margin">
              <wp14:pctHeight>0</wp14:pctHeight>
            </wp14:sizeRelV>
          </wp:anchor>
        </w:drawing>
      </w:r>
      <w:r w:rsidRPr="00345709">
        <w:rPr>
          <w:rFonts w:eastAsia="Times New Roman" w:cstheme="minorHAnsi"/>
          <w:shd w:val="clear" w:color="auto" w:fill="FFFFFF"/>
          <w:lang w:eastAsia="en-GB"/>
        </w:rPr>
        <w:t>In the last 30</w:t>
      </w:r>
      <w:r>
        <w:rPr>
          <w:rFonts w:eastAsia="Times New Roman" w:cstheme="minorHAnsi"/>
          <w:shd w:val="clear" w:color="auto" w:fill="FFFFFF"/>
          <w:lang w:eastAsia="en-GB"/>
        </w:rPr>
        <w:t>+</w:t>
      </w:r>
      <w:r w:rsidRPr="00345709">
        <w:rPr>
          <w:rFonts w:eastAsia="Times New Roman" w:cstheme="minorHAnsi"/>
          <w:shd w:val="clear" w:color="auto" w:fill="FFFFFF"/>
          <w:lang w:eastAsia="en-GB"/>
        </w:rPr>
        <w:t xml:space="preserve"> years, </w:t>
      </w:r>
      <w:r>
        <w:rPr>
          <w:rFonts w:eastAsia="Times New Roman" w:cstheme="minorHAnsi"/>
          <w:shd w:val="clear" w:color="auto" w:fill="FFFFFF"/>
          <w:lang w:eastAsia="en-GB"/>
        </w:rPr>
        <w:t>more than 150,000</w:t>
      </w:r>
      <w:r w:rsidRPr="00345709">
        <w:rPr>
          <w:rFonts w:eastAsia="Times New Roman" w:cstheme="minorHAnsi"/>
          <w:shd w:val="clear" w:color="auto" w:fill="FFFFFF"/>
          <w:lang w:eastAsia="en-GB"/>
        </w:rPr>
        <w:t xml:space="preserve"> sick, injured, and orphaned native wildlife animals would have struggled to survive without the </w:t>
      </w:r>
      <w:r>
        <w:rPr>
          <w:rFonts w:eastAsia="Times New Roman" w:cstheme="minorHAnsi"/>
          <w:shd w:val="clear" w:color="auto" w:fill="FFFFFF"/>
          <w:lang w:eastAsia="en-GB"/>
        </w:rPr>
        <w:t xml:space="preserve">support of the community </w:t>
      </w:r>
      <w:r w:rsidRPr="00345709">
        <w:rPr>
          <w:rFonts w:eastAsia="Times New Roman" w:cstheme="minorHAnsi"/>
          <w:shd w:val="clear" w:color="auto" w:fill="FFFFFF"/>
          <w:lang w:eastAsia="en-GB"/>
        </w:rPr>
        <w:t>and the lifesaving treatment by the incredible team of wildlife veterinarians, nurses, volunteers, and network of carers</w:t>
      </w:r>
      <w:r>
        <w:rPr>
          <w:rFonts w:eastAsia="Times New Roman" w:cstheme="minorHAnsi"/>
          <w:shd w:val="clear" w:color="auto" w:fill="FFFFFF"/>
          <w:lang w:eastAsia="en-GB"/>
        </w:rPr>
        <w:t>. As the admissions continue to rise each year, so does the need for community support and donations. This support ensures the hospital releases hundreds of native animals back into the wild every month.</w:t>
      </w:r>
      <w:r>
        <w:rPr>
          <w:rFonts w:ascii="Helvetica" w:hAnsi="Helvetica"/>
          <w:color w:val="202020"/>
          <w:shd w:val="clear" w:color="auto" w:fill="FFFFFF"/>
        </w:rPr>
        <w:t> </w:t>
      </w:r>
    </w:p>
    <w:p w14:paraId="64644760" w14:textId="77777777" w:rsidR="008A1385" w:rsidRPr="00AB2B26" w:rsidRDefault="008A1385" w:rsidP="0076089F">
      <w:pPr>
        <w:spacing w:line="276" w:lineRule="auto"/>
        <w:rPr>
          <w:sz w:val="22"/>
          <w:szCs w:val="22"/>
        </w:rPr>
      </w:pPr>
    </w:p>
    <w:p w14:paraId="471BAB6D" w14:textId="77777777" w:rsidR="008A1385" w:rsidRDefault="008A1385" w:rsidP="000C6F24">
      <w:pPr>
        <w:pStyle w:val="Heading1"/>
        <w:rPr>
          <w:sz w:val="28"/>
          <w:szCs w:val="28"/>
        </w:rPr>
      </w:pPr>
    </w:p>
    <w:p w14:paraId="1E70C9F8" w14:textId="77777777" w:rsidR="008A1385" w:rsidRDefault="008A1385" w:rsidP="000C6F24">
      <w:pPr>
        <w:pStyle w:val="Heading1"/>
        <w:rPr>
          <w:sz w:val="28"/>
          <w:szCs w:val="28"/>
        </w:rPr>
      </w:pPr>
    </w:p>
    <w:p w14:paraId="0A0CF61C" w14:textId="0B8C3F9B" w:rsidR="00766EDB" w:rsidRDefault="000C6F24" w:rsidP="000C6F24">
      <w:pPr>
        <w:pStyle w:val="Heading1"/>
        <w:rPr>
          <w:sz w:val="28"/>
          <w:szCs w:val="28"/>
        </w:rPr>
      </w:pPr>
      <w:r w:rsidRPr="000C6F24">
        <w:rPr>
          <w:sz w:val="28"/>
          <w:szCs w:val="28"/>
        </w:rPr>
        <w:t>ABOUT NATIONAL TRUST &amp; CURRUMBIN WILDLIFE HOSPTIAL</w:t>
      </w:r>
    </w:p>
    <w:p w14:paraId="4169F9C2" w14:textId="77777777" w:rsidR="000C6F24" w:rsidRPr="00AB2B26" w:rsidRDefault="000C6F24" w:rsidP="000C6F24">
      <w:pPr>
        <w:rPr>
          <w:sz w:val="22"/>
          <w:szCs w:val="22"/>
        </w:rPr>
      </w:pPr>
    </w:p>
    <w:p w14:paraId="7C20CB30" w14:textId="53BA3E0B" w:rsidR="00AB2B26" w:rsidRPr="0083122F" w:rsidRDefault="000C6F24" w:rsidP="0083122F">
      <w:pPr>
        <w:spacing w:line="276" w:lineRule="auto"/>
        <w:rPr>
          <w:rFonts w:asciiTheme="majorHAnsi" w:hAnsiTheme="majorHAnsi" w:cstheme="majorHAnsi"/>
          <w:sz w:val="22"/>
          <w:szCs w:val="22"/>
        </w:rPr>
      </w:pPr>
      <w:r w:rsidRPr="0083122F">
        <w:rPr>
          <w:rFonts w:asciiTheme="majorHAnsi" w:hAnsiTheme="majorHAnsi" w:cstheme="majorHAnsi"/>
          <w:sz w:val="22"/>
          <w:szCs w:val="22"/>
        </w:rPr>
        <w:t>Currumbin Wildlife Hospital is owned</w:t>
      </w:r>
      <w:r w:rsidR="00AB2B26" w:rsidRPr="0083122F">
        <w:rPr>
          <w:rFonts w:asciiTheme="majorHAnsi" w:hAnsiTheme="majorHAnsi" w:cstheme="majorHAnsi"/>
          <w:sz w:val="22"/>
          <w:szCs w:val="22"/>
        </w:rPr>
        <w:t xml:space="preserve"> and cared for</w:t>
      </w:r>
      <w:r w:rsidRPr="0083122F">
        <w:rPr>
          <w:rFonts w:asciiTheme="majorHAnsi" w:hAnsiTheme="majorHAnsi" w:cstheme="majorHAnsi"/>
          <w:sz w:val="22"/>
          <w:szCs w:val="22"/>
        </w:rPr>
        <w:t xml:space="preserve"> by The National Trust of Australia</w:t>
      </w:r>
      <w:r w:rsidR="00AB2B26" w:rsidRPr="0083122F">
        <w:rPr>
          <w:rFonts w:asciiTheme="majorHAnsi" w:hAnsiTheme="majorHAnsi" w:cstheme="majorHAnsi"/>
          <w:sz w:val="22"/>
          <w:szCs w:val="22"/>
        </w:rPr>
        <w:t xml:space="preserve"> </w:t>
      </w:r>
      <w:r w:rsidRPr="0083122F">
        <w:rPr>
          <w:rFonts w:asciiTheme="majorHAnsi" w:hAnsiTheme="majorHAnsi" w:cstheme="majorHAnsi"/>
          <w:sz w:val="22"/>
          <w:szCs w:val="22"/>
        </w:rPr>
        <w:t xml:space="preserve">(Queensland) established by state legislation in 1963 as a </w:t>
      </w:r>
      <w:r w:rsidR="003F7A54" w:rsidRPr="0083122F">
        <w:rPr>
          <w:rFonts w:asciiTheme="majorHAnsi" w:hAnsiTheme="majorHAnsi" w:cstheme="majorHAnsi"/>
          <w:sz w:val="22"/>
          <w:szCs w:val="22"/>
        </w:rPr>
        <w:t>Not-for-Profit</w:t>
      </w:r>
      <w:r w:rsidR="00AB2B26" w:rsidRPr="0083122F">
        <w:rPr>
          <w:rFonts w:asciiTheme="majorHAnsi" w:hAnsiTheme="majorHAnsi" w:cstheme="majorHAnsi"/>
          <w:sz w:val="22"/>
          <w:szCs w:val="22"/>
        </w:rPr>
        <w:t xml:space="preserve"> organisation</w:t>
      </w:r>
      <w:r w:rsidR="003F7A54" w:rsidRPr="0083122F">
        <w:rPr>
          <w:rFonts w:asciiTheme="majorHAnsi" w:hAnsiTheme="majorHAnsi" w:cstheme="majorHAnsi"/>
          <w:sz w:val="22"/>
          <w:szCs w:val="22"/>
        </w:rPr>
        <w:t xml:space="preserve"> </w:t>
      </w:r>
      <w:r w:rsidRPr="0083122F">
        <w:rPr>
          <w:rFonts w:asciiTheme="majorHAnsi" w:hAnsiTheme="majorHAnsi" w:cstheme="majorHAnsi"/>
          <w:sz w:val="22"/>
          <w:szCs w:val="22"/>
        </w:rPr>
        <w:t>governed by an independent Board of Directors</w:t>
      </w:r>
      <w:r w:rsidR="00AB2B26" w:rsidRPr="0083122F">
        <w:rPr>
          <w:rFonts w:asciiTheme="majorHAnsi" w:hAnsiTheme="majorHAnsi" w:cstheme="majorHAnsi"/>
          <w:sz w:val="22"/>
          <w:szCs w:val="22"/>
        </w:rPr>
        <w:t>.</w:t>
      </w:r>
    </w:p>
    <w:p w14:paraId="2E4FD19A" w14:textId="77777777" w:rsidR="00AB2B26" w:rsidRPr="0083122F" w:rsidRDefault="00AB2B26" w:rsidP="0083122F">
      <w:pPr>
        <w:spacing w:line="276" w:lineRule="auto"/>
        <w:rPr>
          <w:rFonts w:asciiTheme="majorHAnsi" w:hAnsiTheme="majorHAnsi" w:cstheme="majorHAnsi"/>
          <w:sz w:val="22"/>
          <w:szCs w:val="22"/>
        </w:rPr>
      </w:pPr>
      <w:r w:rsidRPr="0083122F">
        <w:rPr>
          <w:rFonts w:asciiTheme="majorHAnsi" w:hAnsiTheme="majorHAnsi" w:cstheme="majorHAnsi"/>
          <w:b/>
          <w:bCs/>
          <w:sz w:val="22"/>
          <w:szCs w:val="22"/>
        </w:rPr>
        <w:t>National Trust of Australia (Queensland) Limited (ABN: 85 836 591 486) [“NTAQ”]</w:t>
      </w:r>
      <w:r w:rsidRPr="0083122F">
        <w:rPr>
          <w:rFonts w:asciiTheme="majorHAnsi" w:hAnsiTheme="majorHAnsi" w:cstheme="majorHAnsi"/>
          <w:sz w:val="22"/>
          <w:szCs w:val="22"/>
        </w:rPr>
        <w:t xml:space="preserve"> has the following characteristics as an entity:</w:t>
      </w:r>
    </w:p>
    <w:p w14:paraId="4728C042" w14:textId="77777777" w:rsidR="00AB2B26" w:rsidRPr="0083122F" w:rsidRDefault="00AB2B26" w:rsidP="0083122F">
      <w:pPr>
        <w:pStyle w:val="ListParagraph"/>
        <w:numPr>
          <w:ilvl w:val="0"/>
          <w:numId w:val="24"/>
        </w:numPr>
        <w:spacing w:line="276" w:lineRule="auto"/>
        <w:rPr>
          <w:rFonts w:asciiTheme="majorHAnsi" w:hAnsiTheme="majorHAnsi" w:cstheme="majorHAnsi"/>
          <w:sz w:val="22"/>
          <w:szCs w:val="22"/>
        </w:rPr>
      </w:pPr>
      <w:r w:rsidRPr="0083122F">
        <w:rPr>
          <w:rFonts w:asciiTheme="majorHAnsi" w:hAnsiTheme="majorHAnsi" w:cstheme="majorHAnsi"/>
          <w:sz w:val="22"/>
          <w:szCs w:val="22"/>
        </w:rPr>
        <w:t xml:space="preserve">A registered charity under the Australian Charities and Not-for-profits Commission (“ACNC”) law; and </w:t>
      </w:r>
    </w:p>
    <w:p w14:paraId="0E16E3F4" w14:textId="0003D770" w:rsidR="000C6F24" w:rsidRPr="0083122F" w:rsidRDefault="00AB2B26" w:rsidP="0083122F">
      <w:pPr>
        <w:pStyle w:val="ListParagraph"/>
        <w:numPr>
          <w:ilvl w:val="0"/>
          <w:numId w:val="24"/>
        </w:numPr>
        <w:spacing w:line="276" w:lineRule="auto"/>
        <w:rPr>
          <w:rFonts w:asciiTheme="majorHAnsi" w:hAnsiTheme="majorHAnsi" w:cstheme="majorHAnsi"/>
          <w:sz w:val="22"/>
          <w:szCs w:val="22"/>
        </w:rPr>
      </w:pPr>
      <w:r w:rsidRPr="0083122F">
        <w:rPr>
          <w:rFonts w:asciiTheme="majorHAnsi" w:hAnsiTheme="majorHAnsi" w:cstheme="majorHAnsi"/>
          <w:sz w:val="22"/>
          <w:szCs w:val="22"/>
        </w:rPr>
        <w:t xml:space="preserve">Listed by name in Item 6.2.15 of table in section 30-55(2) Income Tax Assessment Act 1997 as a specific deductible gift environment recipient (“DGR”) </w:t>
      </w:r>
    </w:p>
    <w:p w14:paraId="70A21987" w14:textId="2BC9344A" w:rsidR="00766EDB" w:rsidRPr="0083122F" w:rsidRDefault="000C6F24" w:rsidP="0083122F">
      <w:pPr>
        <w:spacing w:line="276" w:lineRule="auto"/>
        <w:rPr>
          <w:rFonts w:asciiTheme="majorHAnsi" w:hAnsiTheme="majorHAnsi" w:cstheme="majorHAnsi"/>
          <w:sz w:val="22"/>
          <w:szCs w:val="22"/>
        </w:rPr>
      </w:pPr>
      <w:r w:rsidRPr="0083122F">
        <w:rPr>
          <w:rFonts w:asciiTheme="majorHAnsi" w:hAnsiTheme="majorHAnsi" w:cstheme="majorHAnsi"/>
          <w:sz w:val="22"/>
          <w:szCs w:val="22"/>
        </w:rPr>
        <w:t xml:space="preserve">The Currumbin Wildlife Sanctuary and Currumbin Wildlife Hospital </w:t>
      </w:r>
      <w:r w:rsidR="00AB2B26" w:rsidRPr="0083122F">
        <w:rPr>
          <w:rFonts w:asciiTheme="majorHAnsi" w:hAnsiTheme="majorHAnsi" w:cstheme="majorHAnsi"/>
          <w:sz w:val="22"/>
          <w:szCs w:val="22"/>
        </w:rPr>
        <w:t>were</w:t>
      </w:r>
      <w:r w:rsidRPr="0083122F">
        <w:rPr>
          <w:rFonts w:asciiTheme="majorHAnsi" w:hAnsiTheme="majorHAnsi" w:cstheme="majorHAnsi"/>
          <w:sz w:val="22"/>
          <w:szCs w:val="22"/>
        </w:rPr>
        <w:t xml:space="preserve"> given to the National Trust in 1976, the success of which </w:t>
      </w:r>
      <w:proofErr w:type="spellStart"/>
      <w:r w:rsidR="00AB2B26" w:rsidRPr="0083122F">
        <w:rPr>
          <w:rFonts w:asciiTheme="majorHAnsi" w:hAnsiTheme="majorHAnsi" w:cstheme="majorHAnsi"/>
          <w:sz w:val="22"/>
          <w:szCs w:val="22"/>
        </w:rPr>
        <w:t>honour</w:t>
      </w:r>
      <w:r w:rsidR="003F7A54" w:rsidRPr="0083122F">
        <w:rPr>
          <w:rFonts w:asciiTheme="majorHAnsi" w:hAnsiTheme="majorHAnsi" w:cstheme="majorHAnsi"/>
          <w:sz w:val="22"/>
          <w:szCs w:val="22"/>
        </w:rPr>
        <w:t>s</w:t>
      </w:r>
      <w:proofErr w:type="spellEnd"/>
      <w:r w:rsidR="003F7A54" w:rsidRPr="0083122F">
        <w:rPr>
          <w:rFonts w:asciiTheme="majorHAnsi" w:hAnsiTheme="majorHAnsi" w:cstheme="majorHAnsi"/>
          <w:sz w:val="22"/>
          <w:szCs w:val="22"/>
        </w:rPr>
        <w:t xml:space="preserve"> </w:t>
      </w:r>
      <w:r w:rsidRPr="0083122F">
        <w:rPr>
          <w:rFonts w:asciiTheme="majorHAnsi" w:hAnsiTheme="majorHAnsi" w:cstheme="majorHAnsi"/>
          <w:sz w:val="22"/>
          <w:szCs w:val="22"/>
        </w:rPr>
        <w:t xml:space="preserve">the vision of the founder Alex Griffiths and underpins the achievements of the charity </w:t>
      </w:r>
      <w:proofErr w:type="gramStart"/>
      <w:r w:rsidRPr="0083122F">
        <w:rPr>
          <w:rFonts w:asciiTheme="majorHAnsi" w:hAnsiTheme="majorHAnsi" w:cstheme="majorHAnsi"/>
          <w:sz w:val="22"/>
          <w:szCs w:val="22"/>
        </w:rPr>
        <w:t>as a whole based</w:t>
      </w:r>
      <w:proofErr w:type="gramEnd"/>
      <w:r w:rsidRPr="0083122F">
        <w:rPr>
          <w:rFonts w:asciiTheme="majorHAnsi" w:hAnsiTheme="majorHAnsi" w:cstheme="majorHAnsi"/>
          <w:sz w:val="22"/>
          <w:szCs w:val="22"/>
        </w:rPr>
        <w:t xml:space="preserve"> on the vision of the founding members of NTAQ in 1963. </w:t>
      </w:r>
    </w:p>
    <w:p w14:paraId="139A3E58" w14:textId="45AD1EDB" w:rsidR="00AB2B26" w:rsidRDefault="00AB2B26" w:rsidP="003F7A54">
      <w:pPr>
        <w:pStyle w:val="Heading1"/>
        <w:rPr>
          <w:sz w:val="28"/>
          <w:szCs w:val="28"/>
        </w:rPr>
      </w:pPr>
      <w:r w:rsidRPr="000C6F24">
        <w:rPr>
          <w:sz w:val="28"/>
          <w:szCs w:val="28"/>
        </w:rPr>
        <w:t>YOUR LEGACY, THEIR FUTURE</w:t>
      </w:r>
    </w:p>
    <w:p w14:paraId="1D858749" w14:textId="77777777" w:rsidR="003F7A54" w:rsidRPr="003F7A54" w:rsidRDefault="003F7A54" w:rsidP="0076089F">
      <w:pPr>
        <w:spacing w:line="276" w:lineRule="auto"/>
      </w:pPr>
    </w:p>
    <w:p w14:paraId="1FCF185D" w14:textId="6EE09B56" w:rsidR="00AB2B26" w:rsidRPr="0083122F" w:rsidRDefault="00AB2B26" w:rsidP="0083122F">
      <w:pPr>
        <w:spacing w:line="276" w:lineRule="auto"/>
        <w:rPr>
          <w:rFonts w:asciiTheme="majorHAnsi" w:hAnsiTheme="majorHAnsi" w:cstheme="majorHAnsi"/>
          <w:sz w:val="22"/>
          <w:szCs w:val="22"/>
        </w:rPr>
      </w:pPr>
      <w:r w:rsidRPr="0083122F">
        <w:rPr>
          <w:rFonts w:asciiTheme="majorHAnsi" w:hAnsiTheme="majorHAnsi" w:cstheme="majorHAnsi"/>
          <w:sz w:val="22"/>
          <w:szCs w:val="22"/>
        </w:rPr>
        <w:t>Leaving a charitable bequest to the Currumbin Wildlife Hospital in your Will is a very special and enduring way to protect the future of Australia’s native wildlife.</w:t>
      </w:r>
      <w:r w:rsidR="003F7A54" w:rsidRPr="0083122F">
        <w:rPr>
          <w:rFonts w:asciiTheme="majorHAnsi" w:hAnsiTheme="majorHAnsi" w:cstheme="majorHAnsi"/>
          <w:sz w:val="22"/>
          <w:szCs w:val="22"/>
        </w:rPr>
        <w:t xml:space="preserve">  </w:t>
      </w:r>
      <w:r w:rsidRPr="0083122F">
        <w:rPr>
          <w:rFonts w:asciiTheme="majorHAnsi" w:hAnsiTheme="majorHAnsi" w:cstheme="majorHAnsi"/>
          <w:sz w:val="22"/>
          <w:szCs w:val="22"/>
        </w:rPr>
        <w:t>Your legacy will be a lasting one, as these animals are released back into the wild to breed and produce future generations of wildlife.</w:t>
      </w:r>
    </w:p>
    <w:p w14:paraId="66E66EE4" w14:textId="12DE2229" w:rsidR="00AB2B26" w:rsidRPr="0083122F" w:rsidRDefault="00AF38D0" w:rsidP="0083122F">
      <w:pPr>
        <w:spacing w:line="276" w:lineRule="auto"/>
        <w:ind w:left="357"/>
        <w:rPr>
          <w:rFonts w:asciiTheme="majorHAnsi" w:hAnsiTheme="majorHAnsi" w:cstheme="majorHAnsi"/>
          <w:sz w:val="22"/>
          <w:szCs w:val="22"/>
        </w:rPr>
      </w:pPr>
      <w:r>
        <w:rPr>
          <w:noProof/>
          <w:sz w:val="22"/>
          <w:szCs w:val="22"/>
        </w:rPr>
        <w:drawing>
          <wp:anchor distT="0" distB="0" distL="114300" distR="114300" simplePos="0" relativeHeight="251662336" behindDoc="1" locked="0" layoutInCell="1" allowOverlap="1" wp14:anchorId="698E6EAB" wp14:editId="69924D88">
            <wp:simplePos x="0" y="0"/>
            <wp:positionH relativeFrom="page">
              <wp:posOffset>4581525</wp:posOffset>
            </wp:positionH>
            <wp:positionV relativeFrom="paragraph">
              <wp:posOffset>113665</wp:posOffset>
            </wp:positionV>
            <wp:extent cx="3185160" cy="2743200"/>
            <wp:effectExtent l="0" t="0" r="0" b="0"/>
            <wp:wrapTight wrapText="bothSides">
              <wp:wrapPolygon edited="0">
                <wp:start x="0" y="0"/>
                <wp:lineTo x="0" y="21450"/>
                <wp:lineTo x="21445" y="2145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22485"/>
                    <a:stretch/>
                  </pic:blipFill>
                  <pic:spPr bwMode="auto">
                    <a:xfrm>
                      <a:off x="0" y="0"/>
                      <a:ext cx="3185160"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2B26" w:rsidRPr="0083122F">
        <w:rPr>
          <w:rFonts w:asciiTheme="majorHAnsi" w:hAnsiTheme="majorHAnsi" w:cstheme="majorHAnsi"/>
          <w:sz w:val="22"/>
          <w:szCs w:val="22"/>
        </w:rPr>
        <w:t>What your gift can do:</w:t>
      </w:r>
    </w:p>
    <w:p w14:paraId="31390921" w14:textId="5789F660" w:rsidR="00AB2B26" w:rsidRPr="0083122F" w:rsidRDefault="00AB2B26" w:rsidP="0083122F">
      <w:pPr>
        <w:pStyle w:val="ListParagraph"/>
        <w:numPr>
          <w:ilvl w:val="0"/>
          <w:numId w:val="22"/>
        </w:numPr>
        <w:spacing w:line="276" w:lineRule="auto"/>
        <w:rPr>
          <w:rFonts w:asciiTheme="majorHAnsi" w:hAnsiTheme="majorHAnsi" w:cstheme="majorHAnsi"/>
          <w:sz w:val="22"/>
          <w:szCs w:val="22"/>
        </w:rPr>
      </w:pPr>
      <w:r w:rsidRPr="0083122F">
        <w:rPr>
          <w:rFonts w:asciiTheme="majorHAnsi" w:hAnsiTheme="majorHAnsi" w:cstheme="majorHAnsi"/>
          <w:sz w:val="22"/>
          <w:szCs w:val="22"/>
        </w:rPr>
        <w:t>Provide veterinary treatment for sick, injured, and orphaned native wildlife and save countless lives</w:t>
      </w:r>
    </w:p>
    <w:p w14:paraId="74200AD5" w14:textId="77777777" w:rsidR="00AB2B26" w:rsidRPr="0083122F" w:rsidRDefault="00AB2B26" w:rsidP="0083122F">
      <w:pPr>
        <w:pStyle w:val="ListParagraph"/>
        <w:numPr>
          <w:ilvl w:val="0"/>
          <w:numId w:val="22"/>
        </w:numPr>
        <w:spacing w:line="276" w:lineRule="auto"/>
        <w:rPr>
          <w:rFonts w:asciiTheme="majorHAnsi" w:hAnsiTheme="majorHAnsi" w:cstheme="majorHAnsi"/>
          <w:sz w:val="22"/>
          <w:szCs w:val="22"/>
        </w:rPr>
      </w:pPr>
      <w:r w:rsidRPr="0083122F">
        <w:rPr>
          <w:rFonts w:asciiTheme="majorHAnsi" w:hAnsiTheme="majorHAnsi" w:cstheme="majorHAnsi"/>
          <w:sz w:val="22"/>
          <w:szCs w:val="22"/>
        </w:rPr>
        <w:t>Support research and conservation programs</w:t>
      </w:r>
    </w:p>
    <w:p w14:paraId="0C4C7109" w14:textId="354AD51A" w:rsidR="00AB2B26" w:rsidRPr="0083122F" w:rsidRDefault="00AB2B26" w:rsidP="0083122F">
      <w:pPr>
        <w:pStyle w:val="ListParagraph"/>
        <w:numPr>
          <w:ilvl w:val="0"/>
          <w:numId w:val="22"/>
        </w:numPr>
        <w:spacing w:line="276" w:lineRule="auto"/>
        <w:rPr>
          <w:rFonts w:asciiTheme="majorHAnsi" w:hAnsiTheme="majorHAnsi" w:cstheme="majorHAnsi"/>
          <w:sz w:val="22"/>
          <w:szCs w:val="22"/>
        </w:rPr>
      </w:pPr>
      <w:r w:rsidRPr="0083122F">
        <w:rPr>
          <w:rFonts w:asciiTheme="majorHAnsi" w:hAnsiTheme="majorHAnsi" w:cstheme="majorHAnsi"/>
          <w:sz w:val="22"/>
          <w:szCs w:val="22"/>
        </w:rPr>
        <w:t>Fund essential medical equipment</w:t>
      </w:r>
    </w:p>
    <w:p w14:paraId="6B993039" w14:textId="77777777" w:rsidR="00AB2B26" w:rsidRPr="0083122F" w:rsidRDefault="00AB2B26" w:rsidP="0083122F">
      <w:pPr>
        <w:pStyle w:val="ListParagraph"/>
        <w:spacing w:line="276" w:lineRule="auto"/>
        <w:ind w:left="1077"/>
        <w:rPr>
          <w:rFonts w:asciiTheme="majorHAnsi" w:hAnsiTheme="majorHAnsi" w:cstheme="majorHAnsi"/>
        </w:rPr>
      </w:pPr>
    </w:p>
    <w:p w14:paraId="05F9C72D" w14:textId="72922EBD" w:rsidR="003F7A54" w:rsidRDefault="003F7A54" w:rsidP="00AB2B26">
      <w:pPr>
        <w:ind w:left="357"/>
        <w:rPr>
          <w:sz w:val="22"/>
          <w:szCs w:val="22"/>
        </w:rPr>
      </w:pPr>
    </w:p>
    <w:p w14:paraId="6660F871" w14:textId="64DCD817" w:rsidR="003F7A54" w:rsidRPr="003F7A54" w:rsidRDefault="003F7A54" w:rsidP="00AB2B26">
      <w:pPr>
        <w:ind w:left="357"/>
        <w:rPr>
          <w:sz w:val="22"/>
          <w:szCs w:val="22"/>
        </w:rPr>
      </w:pPr>
    </w:p>
    <w:p w14:paraId="38C3AB35" w14:textId="6FE2D733" w:rsidR="00AB2B26" w:rsidRDefault="0083122F" w:rsidP="00AB2B26">
      <w:r>
        <w:rPr>
          <w:noProof/>
          <w:sz w:val="22"/>
          <w:szCs w:val="22"/>
        </w:rPr>
        <mc:AlternateContent>
          <mc:Choice Requires="wps">
            <w:drawing>
              <wp:anchor distT="0" distB="0" distL="114300" distR="114300" simplePos="0" relativeHeight="251661312" behindDoc="0" locked="0" layoutInCell="1" allowOverlap="1" wp14:anchorId="4AC87616" wp14:editId="75A341E4">
                <wp:simplePos x="0" y="0"/>
                <wp:positionH relativeFrom="margin">
                  <wp:posOffset>-292100</wp:posOffset>
                </wp:positionH>
                <wp:positionV relativeFrom="paragraph">
                  <wp:posOffset>122555</wp:posOffset>
                </wp:positionV>
                <wp:extent cx="3752850" cy="10604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3752850" cy="1060450"/>
                        </a:xfrm>
                        <a:prstGeom prst="rect">
                          <a:avLst/>
                        </a:prstGeom>
                        <a:solidFill>
                          <a:schemeClr val="lt1"/>
                        </a:solidFill>
                        <a:ln w="6350">
                          <a:solidFill>
                            <a:schemeClr val="bg1"/>
                          </a:solidFill>
                        </a:ln>
                      </wps:spPr>
                      <wps:txbx>
                        <w:txbxContent>
                          <w:p w14:paraId="52179C92" w14:textId="2238D702" w:rsidR="00B65FEC" w:rsidRPr="008A1385" w:rsidRDefault="00B65FEC" w:rsidP="00B65FEC">
                            <w:pPr>
                              <w:spacing w:line="276" w:lineRule="auto"/>
                              <w:ind w:left="357"/>
                              <w:rPr>
                                <w:b/>
                                <w:bCs/>
                                <w:sz w:val="22"/>
                                <w:szCs w:val="22"/>
                              </w:rPr>
                            </w:pPr>
                            <w:r w:rsidRPr="008A1385">
                              <w:rPr>
                                <w:b/>
                                <w:bCs/>
                                <w:sz w:val="22"/>
                                <w:szCs w:val="22"/>
                              </w:rPr>
                              <w:t>“Whether your bequest is large or small, it will make an immense difference in helping native wildlife”</w:t>
                            </w:r>
                          </w:p>
                          <w:p w14:paraId="6EDE80CD" w14:textId="77777777" w:rsidR="00B65FEC" w:rsidRPr="008A1385" w:rsidRDefault="00B65FEC" w:rsidP="00B65FEC">
                            <w:pPr>
                              <w:spacing w:line="276" w:lineRule="auto"/>
                              <w:ind w:left="357"/>
                              <w:rPr>
                                <w:b/>
                                <w:bCs/>
                                <w:sz w:val="22"/>
                                <w:szCs w:val="22"/>
                              </w:rPr>
                            </w:pPr>
                            <w:r w:rsidRPr="008A1385">
                              <w:rPr>
                                <w:b/>
                                <w:bCs/>
                                <w:sz w:val="22"/>
                                <w:szCs w:val="22"/>
                              </w:rPr>
                              <w:t>– Dr Pyne</w:t>
                            </w:r>
                          </w:p>
                          <w:p w14:paraId="292F6764" w14:textId="77777777" w:rsidR="00B65FEC" w:rsidRDefault="00B65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C87616" id="_x0000_t202" coordsize="21600,21600" o:spt="202" path="m,l,21600r21600,l21600,xe">
                <v:stroke joinstyle="miter"/>
                <v:path gradientshapeok="t" o:connecttype="rect"/>
              </v:shapetype>
              <v:shape id="Text Box 4" o:spid="_x0000_s1026" type="#_x0000_t202" style="position:absolute;margin-left:-23pt;margin-top:9.65pt;width:295.5pt;height:83.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" fillcolor="white [3201]" strokecolor="white [3212]" strokeweight=".5pt">
                <v:textbox>
                  <w:txbxContent>
                    <w:p w14:paraId="52179C92" w14:textId="2238D702" w:rsidR="00B65FEC" w:rsidRPr="008A1385" w:rsidRDefault="00B65FEC" w:rsidP="00B65FEC">
                      <w:pPr>
                        <w:spacing w:line="276" w:lineRule="auto"/>
                        <w:ind w:left="357"/>
                        <w:rPr>
                          <w:b/>
                          <w:bCs/>
                          <w:sz w:val="22"/>
                          <w:szCs w:val="22"/>
                        </w:rPr>
                      </w:pPr>
                      <w:r w:rsidRPr="008A1385">
                        <w:rPr>
                          <w:b/>
                          <w:bCs/>
                          <w:sz w:val="22"/>
                          <w:szCs w:val="22"/>
                        </w:rPr>
                        <w:t>“Whether your bequest is large or small, it will make an immense difference in helping native wildlife”</w:t>
                      </w:r>
                    </w:p>
                    <w:p w14:paraId="6EDE80CD" w14:textId="77777777" w:rsidR="00B65FEC" w:rsidRPr="008A1385" w:rsidRDefault="00B65FEC" w:rsidP="00B65FEC">
                      <w:pPr>
                        <w:spacing w:line="276" w:lineRule="auto"/>
                        <w:ind w:left="357"/>
                        <w:rPr>
                          <w:b/>
                          <w:bCs/>
                          <w:sz w:val="22"/>
                          <w:szCs w:val="22"/>
                        </w:rPr>
                      </w:pPr>
                      <w:r w:rsidRPr="008A1385">
                        <w:rPr>
                          <w:b/>
                          <w:bCs/>
                          <w:sz w:val="22"/>
                          <w:szCs w:val="22"/>
                        </w:rPr>
                        <w:t>– Dr Pyne</w:t>
                      </w:r>
                    </w:p>
                    <w:p w14:paraId="292F6764" w14:textId="77777777" w:rsidR="00B65FEC" w:rsidRDefault="00B65FEC"/>
                  </w:txbxContent>
                </v:textbox>
                <w10:wrap anchorx="margin"/>
              </v:shape>
            </w:pict>
          </mc:Fallback>
        </mc:AlternateContent>
      </w:r>
    </w:p>
    <w:p w14:paraId="067C3BA5" w14:textId="4F098DB8" w:rsidR="008A1385" w:rsidRDefault="008A1385" w:rsidP="00AB2B26"/>
    <w:p w14:paraId="68D208A8" w14:textId="03464235" w:rsidR="00EC4356" w:rsidRDefault="00EC4356" w:rsidP="002017F3"/>
    <w:p w14:paraId="663B6673" w14:textId="77777777" w:rsidR="00B65FEC" w:rsidRDefault="00B65FEC" w:rsidP="0037119F">
      <w:pPr>
        <w:pStyle w:val="Heading1"/>
      </w:pPr>
    </w:p>
    <w:p w14:paraId="284611DC" w14:textId="77777777" w:rsidR="00B65FEC" w:rsidRDefault="00B65FEC" w:rsidP="0037119F">
      <w:pPr>
        <w:pStyle w:val="Heading1"/>
      </w:pPr>
    </w:p>
    <w:p w14:paraId="38F8167F" w14:textId="0FD63899" w:rsidR="00EC4356" w:rsidRPr="0037119F" w:rsidRDefault="00EC4356" w:rsidP="0037119F">
      <w:pPr>
        <w:pStyle w:val="Heading1"/>
      </w:pPr>
      <w:r w:rsidRPr="0037119F">
        <w:t>How to remember Currumbin Wildlife Hospital in your will?</w:t>
      </w:r>
    </w:p>
    <w:p w14:paraId="777CDD4D" w14:textId="77777777" w:rsidR="00EC4356" w:rsidRPr="00EC4356" w:rsidRDefault="00EC4356" w:rsidP="0076089F"/>
    <w:p w14:paraId="799E033F" w14:textId="757FCCEA" w:rsidR="00EC4356" w:rsidRPr="0083122F" w:rsidRDefault="00EC4356" w:rsidP="00D81E5B">
      <w:pPr>
        <w:spacing w:line="276" w:lineRule="auto"/>
        <w:rPr>
          <w:rFonts w:asciiTheme="majorHAnsi" w:hAnsiTheme="majorHAnsi" w:cstheme="majorHAnsi"/>
          <w:sz w:val="22"/>
          <w:szCs w:val="22"/>
        </w:rPr>
      </w:pPr>
      <w:r w:rsidRPr="0083122F">
        <w:rPr>
          <w:rFonts w:asciiTheme="majorHAnsi" w:hAnsiTheme="majorHAnsi" w:cstheme="majorHAnsi"/>
          <w:sz w:val="22"/>
          <w:szCs w:val="22"/>
        </w:rPr>
        <w:t xml:space="preserve">A gift in your Will to save Australia’s native wildlife is surprisingly easy to do. You can gift a specific sum of money, </w:t>
      </w:r>
      <w:r w:rsidR="003F7A54" w:rsidRPr="0083122F">
        <w:rPr>
          <w:rFonts w:asciiTheme="majorHAnsi" w:hAnsiTheme="majorHAnsi" w:cstheme="majorHAnsi"/>
          <w:sz w:val="22"/>
          <w:szCs w:val="22"/>
        </w:rPr>
        <w:t xml:space="preserve">a </w:t>
      </w:r>
      <w:r w:rsidRPr="0083122F">
        <w:rPr>
          <w:rFonts w:asciiTheme="majorHAnsi" w:hAnsiTheme="majorHAnsi" w:cstheme="majorHAnsi"/>
          <w:sz w:val="22"/>
          <w:szCs w:val="22"/>
        </w:rPr>
        <w:t xml:space="preserve">specific asset, </w:t>
      </w:r>
      <w:r w:rsidR="0076089F" w:rsidRPr="0083122F">
        <w:rPr>
          <w:rFonts w:asciiTheme="majorHAnsi" w:hAnsiTheme="majorHAnsi" w:cstheme="majorHAnsi"/>
          <w:sz w:val="22"/>
          <w:szCs w:val="22"/>
        </w:rPr>
        <w:t xml:space="preserve">a </w:t>
      </w:r>
      <w:r w:rsidRPr="0083122F">
        <w:rPr>
          <w:rFonts w:asciiTheme="majorHAnsi" w:hAnsiTheme="majorHAnsi" w:cstheme="majorHAnsi"/>
          <w:sz w:val="22"/>
          <w:szCs w:val="22"/>
        </w:rPr>
        <w:t>percentage of your estate or a nominated percentage of the remainder of your estate. Ask your solicitor or other qualified professional to assist with wording that suits your wishes best.</w:t>
      </w:r>
    </w:p>
    <w:p w14:paraId="3DEF925B" w14:textId="77B2EA46" w:rsidR="00EC4356" w:rsidRPr="0083122F" w:rsidRDefault="00EC4356" w:rsidP="0083122F">
      <w:pPr>
        <w:spacing w:line="276" w:lineRule="auto"/>
        <w:rPr>
          <w:rFonts w:asciiTheme="majorHAnsi" w:hAnsiTheme="majorHAnsi" w:cstheme="majorHAnsi"/>
          <w:sz w:val="22"/>
          <w:szCs w:val="22"/>
        </w:rPr>
      </w:pPr>
      <w:r w:rsidRPr="0083122F">
        <w:rPr>
          <w:rFonts w:asciiTheme="majorHAnsi" w:hAnsiTheme="majorHAnsi" w:cstheme="majorHAnsi"/>
          <w:sz w:val="22"/>
          <w:szCs w:val="22"/>
        </w:rPr>
        <w:t>For example:</w:t>
      </w:r>
    </w:p>
    <w:p w14:paraId="02D35F10" w14:textId="509F3AAD" w:rsidR="0037119F" w:rsidRPr="0083122F" w:rsidRDefault="00EC4356" w:rsidP="0083122F">
      <w:pPr>
        <w:spacing w:line="276" w:lineRule="auto"/>
        <w:ind w:left="357"/>
        <w:rPr>
          <w:rFonts w:asciiTheme="majorHAnsi" w:hAnsiTheme="majorHAnsi" w:cstheme="majorHAnsi"/>
          <w:sz w:val="22"/>
          <w:szCs w:val="22"/>
        </w:rPr>
      </w:pPr>
      <w:r w:rsidRPr="0083122F">
        <w:rPr>
          <w:rFonts w:asciiTheme="majorHAnsi" w:hAnsiTheme="majorHAnsi" w:cstheme="majorHAnsi"/>
          <w:sz w:val="22"/>
          <w:szCs w:val="22"/>
        </w:rPr>
        <w:t>‘I give: </w:t>
      </w:r>
      <w:r w:rsidRPr="0083122F">
        <w:rPr>
          <w:rFonts w:asciiTheme="majorHAnsi" w:hAnsiTheme="majorHAnsi" w:cstheme="majorHAnsi"/>
          <w:sz w:val="22"/>
          <w:szCs w:val="22"/>
        </w:rPr>
        <w:br/>
        <w:t>(a) the residue (or percentage) of the residue of my estate; or </w:t>
      </w:r>
      <w:r w:rsidRPr="0083122F">
        <w:rPr>
          <w:rFonts w:asciiTheme="majorHAnsi" w:hAnsiTheme="majorHAnsi" w:cstheme="majorHAnsi"/>
          <w:sz w:val="22"/>
          <w:szCs w:val="22"/>
        </w:rPr>
        <w:br/>
        <w:t>(b) the sum of $(amount); or (specified items) to the National Trust of Australia (Queensland) Limited</w:t>
      </w:r>
      <w:r w:rsidR="0076089F" w:rsidRPr="0083122F">
        <w:rPr>
          <w:rFonts w:asciiTheme="majorHAnsi" w:hAnsiTheme="majorHAnsi" w:cstheme="majorHAnsi"/>
          <w:sz w:val="22"/>
          <w:szCs w:val="22"/>
        </w:rPr>
        <w:t xml:space="preserve">’s </w:t>
      </w:r>
      <w:r w:rsidR="0076089F" w:rsidRPr="00313A4A">
        <w:rPr>
          <w:rFonts w:asciiTheme="majorHAnsi" w:hAnsiTheme="majorHAnsi" w:cstheme="majorHAnsi"/>
          <w:b/>
          <w:bCs/>
          <w:sz w:val="22"/>
          <w:szCs w:val="22"/>
        </w:rPr>
        <w:t xml:space="preserve">Currumbin Wildlife </w:t>
      </w:r>
      <w:r w:rsidR="002017F3" w:rsidRPr="00313A4A">
        <w:rPr>
          <w:rFonts w:asciiTheme="majorHAnsi" w:hAnsiTheme="majorHAnsi" w:cstheme="majorHAnsi"/>
          <w:b/>
          <w:bCs/>
          <w:sz w:val="22"/>
          <w:szCs w:val="22"/>
        </w:rPr>
        <w:t>Hospital</w:t>
      </w:r>
      <w:r w:rsidRPr="0083122F">
        <w:rPr>
          <w:rFonts w:asciiTheme="majorHAnsi" w:hAnsiTheme="majorHAnsi" w:cstheme="majorHAnsi"/>
          <w:sz w:val="22"/>
          <w:szCs w:val="22"/>
        </w:rPr>
        <w:t> (ABN 85 836 591 486) to be held upon trust and to be applied towards activities associated with the provision of treatment, care and rehabilitation services to Australian native wildlife, including the funding of the Currumbin Wildlife Hospital to enable it to provide veterinary treatment for sick, injured or orphaned Australian native wildlife.</w:t>
      </w:r>
    </w:p>
    <w:p w14:paraId="3929D911" w14:textId="4F0DDA19" w:rsidR="0037119F" w:rsidRPr="0037119F" w:rsidRDefault="0037119F" w:rsidP="0037119F">
      <w:pPr>
        <w:pStyle w:val="Heading1"/>
      </w:pPr>
      <w:r>
        <w:t>Details for</w:t>
      </w:r>
      <w:r w:rsidRPr="0037119F">
        <w:t xml:space="preserve"> Currumbin Wildlife Hospital </w:t>
      </w:r>
    </w:p>
    <w:p w14:paraId="5345D5D9" w14:textId="396DD292" w:rsidR="0037119F" w:rsidRDefault="0037119F" w:rsidP="0037119F">
      <w:pPr>
        <w:spacing w:line="276" w:lineRule="auto"/>
        <w:ind w:left="357"/>
        <w:rPr>
          <w:rFonts w:cstheme="minorHAnsi"/>
          <w:sz w:val="22"/>
          <w:szCs w:val="22"/>
        </w:rPr>
      </w:pPr>
    </w:p>
    <w:p w14:paraId="75EE7856" w14:textId="77777777" w:rsidR="0037119F" w:rsidRPr="0083122F" w:rsidRDefault="002017F3" w:rsidP="0083122F">
      <w:pPr>
        <w:spacing w:line="240" w:lineRule="auto"/>
        <w:ind w:left="357"/>
        <w:rPr>
          <w:rFonts w:asciiTheme="majorHAnsi" w:hAnsiTheme="majorHAnsi" w:cstheme="majorHAnsi"/>
          <w:b/>
          <w:bCs/>
          <w:sz w:val="22"/>
          <w:szCs w:val="22"/>
        </w:rPr>
      </w:pPr>
      <w:r w:rsidRPr="0083122F">
        <w:rPr>
          <w:rFonts w:asciiTheme="majorHAnsi" w:hAnsiTheme="majorHAnsi" w:cstheme="majorHAnsi"/>
          <w:b/>
          <w:bCs/>
          <w:sz w:val="22"/>
          <w:szCs w:val="22"/>
        </w:rPr>
        <w:t>Name</w:t>
      </w:r>
      <w:r w:rsidR="0037119F" w:rsidRPr="0083122F">
        <w:rPr>
          <w:rFonts w:asciiTheme="majorHAnsi" w:hAnsiTheme="majorHAnsi" w:cstheme="majorHAnsi"/>
          <w:b/>
          <w:bCs/>
          <w:sz w:val="22"/>
          <w:szCs w:val="22"/>
        </w:rPr>
        <w:t xml:space="preserve"> of Charity</w:t>
      </w:r>
    </w:p>
    <w:p w14:paraId="40A72502" w14:textId="4ECBA7BA" w:rsidR="002017F3" w:rsidRPr="0083122F" w:rsidRDefault="002017F3"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National Trust of Australia (Queensland) Limited’s Currumbin Wildlife Hospital </w:t>
      </w:r>
    </w:p>
    <w:p w14:paraId="7B42036C" w14:textId="79E90B94" w:rsidR="002017F3" w:rsidRPr="0083122F" w:rsidRDefault="002017F3"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ABN: 85 836 591 486</w:t>
      </w:r>
    </w:p>
    <w:p w14:paraId="3AA0A113" w14:textId="4E60D95A" w:rsidR="002017F3" w:rsidRPr="0083122F" w:rsidRDefault="002017F3"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 xml:space="preserve">Address for National Trust of Australia (Queensland) Limited: </w:t>
      </w:r>
    </w:p>
    <w:p w14:paraId="7C6E32F5" w14:textId="399F9840" w:rsidR="002017F3" w:rsidRPr="0083122F" w:rsidRDefault="002017F3" w:rsidP="0083122F">
      <w:pPr>
        <w:spacing w:line="240" w:lineRule="auto"/>
        <w:ind w:left="357"/>
        <w:rPr>
          <w:rFonts w:asciiTheme="majorHAnsi" w:hAnsiTheme="majorHAnsi" w:cstheme="majorHAnsi"/>
          <w:sz w:val="22"/>
          <w:szCs w:val="22"/>
        </w:rPr>
      </w:pPr>
      <w:r w:rsidRPr="0083122F">
        <w:rPr>
          <w:rFonts w:asciiTheme="majorHAnsi" w:hAnsiTheme="majorHAnsi" w:cstheme="majorHAnsi"/>
          <w:color w:val="212529"/>
          <w:sz w:val="22"/>
          <w:szCs w:val="22"/>
          <w:shd w:val="clear" w:color="auto" w:fill="FFFFFF"/>
        </w:rPr>
        <w:t>2/19 Mary Street</w:t>
      </w:r>
      <w:r w:rsidRPr="0083122F">
        <w:rPr>
          <w:rFonts w:asciiTheme="majorHAnsi" w:hAnsiTheme="majorHAnsi" w:cstheme="majorHAnsi"/>
          <w:color w:val="212529"/>
          <w:sz w:val="22"/>
          <w:szCs w:val="22"/>
        </w:rPr>
        <w:br/>
      </w:r>
      <w:r w:rsidRPr="0083122F">
        <w:rPr>
          <w:rFonts w:asciiTheme="majorHAnsi" w:hAnsiTheme="majorHAnsi" w:cstheme="majorHAnsi"/>
          <w:color w:val="212529"/>
          <w:sz w:val="22"/>
          <w:szCs w:val="22"/>
          <w:shd w:val="clear" w:color="auto" w:fill="FFFFFF"/>
        </w:rPr>
        <w:t>Brisbane</w:t>
      </w:r>
      <w:r w:rsidRPr="0083122F">
        <w:rPr>
          <w:rFonts w:asciiTheme="majorHAnsi" w:hAnsiTheme="majorHAnsi" w:cstheme="majorHAnsi"/>
          <w:color w:val="212529"/>
          <w:sz w:val="22"/>
          <w:szCs w:val="22"/>
        </w:rPr>
        <w:br/>
      </w:r>
      <w:r w:rsidRPr="0083122F">
        <w:rPr>
          <w:rFonts w:asciiTheme="majorHAnsi" w:hAnsiTheme="majorHAnsi" w:cstheme="majorHAnsi"/>
          <w:color w:val="212529"/>
          <w:sz w:val="22"/>
          <w:szCs w:val="22"/>
          <w:shd w:val="clear" w:color="auto" w:fill="FFFFFF"/>
        </w:rPr>
        <w:t>QLD, 4000, Australia</w:t>
      </w:r>
    </w:p>
    <w:p w14:paraId="703AB6F1" w14:textId="0670D9B5" w:rsidR="00B65FEC" w:rsidRPr="0083122F" w:rsidRDefault="00B65FEC" w:rsidP="0083122F">
      <w:pPr>
        <w:spacing w:line="240" w:lineRule="auto"/>
        <w:ind w:left="357"/>
        <w:rPr>
          <w:rFonts w:asciiTheme="majorHAnsi" w:hAnsiTheme="majorHAnsi" w:cstheme="majorHAnsi"/>
          <w:b/>
          <w:bCs/>
          <w:sz w:val="22"/>
          <w:szCs w:val="22"/>
        </w:rPr>
      </w:pPr>
    </w:p>
    <w:p w14:paraId="1B51CDA4" w14:textId="409E4659" w:rsidR="0076089F" w:rsidRPr="0083122F" w:rsidRDefault="00B52566" w:rsidP="0083122F">
      <w:pPr>
        <w:spacing w:line="240" w:lineRule="auto"/>
        <w:ind w:left="357"/>
        <w:rPr>
          <w:rFonts w:asciiTheme="majorHAnsi" w:hAnsiTheme="majorHAnsi" w:cstheme="majorHAnsi"/>
          <w:b/>
          <w:bCs/>
          <w:sz w:val="22"/>
          <w:szCs w:val="22"/>
        </w:rPr>
      </w:pPr>
      <w:r w:rsidRPr="0083122F">
        <w:rPr>
          <w:rFonts w:asciiTheme="majorHAnsi" w:hAnsiTheme="majorHAnsi" w:cstheme="majorHAnsi"/>
          <w:b/>
          <w:bCs/>
          <w:sz w:val="22"/>
          <w:szCs w:val="22"/>
        </w:rPr>
        <w:t>Bank Account</w:t>
      </w:r>
      <w:r w:rsidR="0037119F" w:rsidRPr="0083122F">
        <w:rPr>
          <w:rFonts w:asciiTheme="majorHAnsi" w:hAnsiTheme="majorHAnsi" w:cstheme="majorHAnsi"/>
          <w:b/>
          <w:bCs/>
          <w:sz w:val="22"/>
          <w:szCs w:val="22"/>
        </w:rPr>
        <w:t xml:space="preserve"> Details for Currumbin Wildlife Hospital</w:t>
      </w:r>
    </w:p>
    <w:p w14:paraId="658D240F" w14:textId="68BBD29F" w:rsidR="00B52566" w:rsidRPr="0083122F" w:rsidRDefault="00B52566"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 xml:space="preserve">Bank name: </w:t>
      </w:r>
      <w:r w:rsidR="00D81E5B">
        <w:rPr>
          <w:rFonts w:asciiTheme="majorHAnsi" w:hAnsiTheme="majorHAnsi" w:cstheme="majorHAnsi"/>
          <w:sz w:val="22"/>
          <w:szCs w:val="22"/>
        </w:rPr>
        <w:t>Westpac Bank of Australia</w:t>
      </w:r>
    </w:p>
    <w:p w14:paraId="77A59642" w14:textId="77777777" w:rsidR="0037119F" w:rsidRPr="0083122F" w:rsidRDefault="0037119F"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Beneficiary Name: National Trust of Australia (Queensland) Limited’s Currumbin Wildlife Hospital </w:t>
      </w:r>
    </w:p>
    <w:p w14:paraId="7DDDD887" w14:textId="5354E774" w:rsidR="0037119F" w:rsidRPr="0083122F" w:rsidRDefault="0037119F"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Beneficiary Address: 27 Millers Drive, Currumbin, 4223</w:t>
      </w:r>
    </w:p>
    <w:p w14:paraId="44F3298D" w14:textId="48A9881B" w:rsidR="0037119F" w:rsidRPr="0083122F" w:rsidRDefault="0037119F"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BSB Number: 0</w:t>
      </w:r>
      <w:r w:rsidR="00D81E5B">
        <w:rPr>
          <w:rFonts w:asciiTheme="majorHAnsi" w:hAnsiTheme="majorHAnsi" w:cstheme="majorHAnsi"/>
          <w:sz w:val="22"/>
          <w:szCs w:val="22"/>
        </w:rPr>
        <w:t>34 0604</w:t>
      </w:r>
    </w:p>
    <w:p w14:paraId="650F29FE" w14:textId="2AD73FDD" w:rsidR="0037119F" w:rsidRDefault="0037119F" w:rsidP="0083122F">
      <w:pPr>
        <w:spacing w:line="240" w:lineRule="auto"/>
        <w:ind w:left="357"/>
        <w:rPr>
          <w:rFonts w:asciiTheme="majorHAnsi" w:hAnsiTheme="majorHAnsi" w:cstheme="majorHAnsi"/>
          <w:sz w:val="22"/>
          <w:szCs w:val="22"/>
        </w:rPr>
      </w:pPr>
      <w:r w:rsidRPr="0083122F">
        <w:rPr>
          <w:rFonts w:asciiTheme="majorHAnsi" w:hAnsiTheme="majorHAnsi" w:cstheme="majorHAnsi"/>
          <w:sz w:val="22"/>
          <w:szCs w:val="22"/>
        </w:rPr>
        <w:t xml:space="preserve">Account Number: </w:t>
      </w:r>
      <w:r w:rsidR="00D81E5B">
        <w:rPr>
          <w:rFonts w:asciiTheme="majorHAnsi" w:hAnsiTheme="majorHAnsi" w:cstheme="majorHAnsi"/>
          <w:sz w:val="22"/>
          <w:szCs w:val="22"/>
        </w:rPr>
        <w:t>427 342</w:t>
      </w:r>
    </w:p>
    <w:p w14:paraId="1EB9C2C6" w14:textId="541F992B" w:rsidR="00D81E5B" w:rsidRDefault="00D81E5B" w:rsidP="0083122F">
      <w:pPr>
        <w:spacing w:line="240" w:lineRule="auto"/>
        <w:ind w:left="357"/>
        <w:rPr>
          <w:sz w:val="22"/>
          <w:szCs w:val="22"/>
        </w:rPr>
      </w:pPr>
      <w:r>
        <w:rPr>
          <w:rFonts w:asciiTheme="majorHAnsi" w:hAnsiTheme="majorHAnsi" w:cstheme="majorHAnsi"/>
          <w:sz w:val="22"/>
          <w:szCs w:val="22"/>
        </w:rPr>
        <w:t>SWIFT Code: WPACAU2S</w:t>
      </w:r>
    </w:p>
    <w:p w14:paraId="2EE52138" w14:textId="418D074A" w:rsidR="00B52566" w:rsidRPr="003F7A54" w:rsidRDefault="00B52566" w:rsidP="0076089F">
      <w:pPr>
        <w:spacing w:line="276" w:lineRule="auto"/>
        <w:ind w:left="357"/>
        <w:rPr>
          <w:sz w:val="22"/>
          <w:szCs w:val="22"/>
        </w:rPr>
      </w:pPr>
    </w:p>
    <w:p w14:paraId="5C046EBB" w14:textId="5B54E75D" w:rsidR="0076089F" w:rsidRPr="0032797D" w:rsidRDefault="002017F3" w:rsidP="00A15625">
      <w:pPr>
        <w:rPr>
          <w:rFonts w:ascii="Times New Roman" w:hAnsi="Times New Roman" w:cs="Times New Roman"/>
          <w:sz w:val="28"/>
          <w:szCs w:val="28"/>
        </w:rPr>
      </w:pPr>
      <w:r>
        <w:rPr>
          <w:rFonts w:ascii="Times New Roman" w:hAnsi="Times New Roman" w:cs="Times New Roman"/>
          <w:sz w:val="28"/>
          <w:szCs w:val="28"/>
        </w:rPr>
        <w:tab/>
      </w:r>
    </w:p>
    <w:sectPr w:rsidR="0076089F" w:rsidRPr="0032797D" w:rsidSect="00D00B94">
      <w:headerReference w:type="default" r:id="rId10"/>
      <w:footerReference w:type="default" r:id="rId11"/>
      <w:pgSz w:w="12240" w:h="15840"/>
      <w:pgMar w:top="810" w:right="144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30A2" w14:textId="77777777" w:rsidR="0049428D" w:rsidRDefault="0049428D" w:rsidP="003B7011">
      <w:pPr>
        <w:spacing w:after="0" w:line="240" w:lineRule="auto"/>
      </w:pPr>
      <w:r>
        <w:separator/>
      </w:r>
    </w:p>
  </w:endnote>
  <w:endnote w:type="continuationSeparator" w:id="0">
    <w:p w14:paraId="74EA9EA9" w14:textId="77777777" w:rsidR="0049428D" w:rsidRDefault="0049428D" w:rsidP="003B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Europa-Light">
    <w:panose1 w:val="02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996B" w14:textId="01D9967F" w:rsidR="003B7011" w:rsidRDefault="00000000">
    <w:pPr>
      <w:pStyle w:val="Footer"/>
      <w:jc w:val="right"/>
    </w:pPr>
    <w:sdt>
      <w:sdtPr>
        <w:id w:val="-1050613769"/>
        <w:docPartObj>
          <w:docPartGallery w:val="Page Numbers (Bottom of Page)"/>
          <w:docPartUnique/>
        </w:docPartObj>
      </w:sdtPr>
      <w:sdtEndPr>
        <w:rPr>
          <w:noProof/>
        </w:rPr>
      </w:sdtEndPr>
      <w:sdtContent>
        <w:r w:rsidR="0083122F">
          <w:rPr>
            <w:noProof/>
          </w:rPr>
          <w:drawing>
            <wp:anchor distT="0" distB="0" distL="114300" distR="114300" simplePos="0" relativeHeight="251661312" behindDoc="1" locked="0" layoutInCell="1" allowOverlap="1" wp14:anchorId="70D8CF57" wp14:editId="579EC04D">
              <wp:simplePos x="0" y="0"/>
              <wp:positionH relativeFrom="page">
                <wp:posOffset>-168604</wp:posOffset>
              </wp:positionH>
              <wp:positionV relativeFrom="paragraph">
                <wp:posOffset>-1074420</wp:posOffset>
              </wp:positionV>
              <wp:extent cx="7932408" cy="1878965"/>
              <wp:effectExtent l="0" t="0" r="0" b="6985"/>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34518" cy="1879465"/>
                      </a:xfrm>
                      <a:prstGeom prst="rect">
                        <a:avLst/>
                      </a:prstGeom>
                    </pic:spPr>
                  </pic:pic>
                </a:graphicData>
              </a:graphic>
              <wp14:sizeRelH relativeFrom="margin">
                <wp14:pctWidth>0</wp14:pctWidth>
              </wp14:sizeRelH>
              <wp14:sizeRelV relativeFrom="margin">
                <wp14:pctHeight>0</wp14:pctHeight>
              </wp14:sizeRelV>
            </wp:anchor>
          </w:drawing>
        </w:r>
        <w:r w:rsidR="003B7011">
          <w:fldChar w:fldCharType="begin"/>
        </w:r>
        <w:r w:rsidR="003B7011">
          <w:instrText xml:space="preserve"> PAGE   \* MERGEFORMAT </w:instrText>
        </w:r>
        <w:r w:rsidR="003B7011">
          <w:fldChar w:fldCharType="separate"/>
        </w:r>
        <w:r w:rsidR="00220817">
          <w:rPr>
            <w:noProof/>
          </w:rPr>
          <w:t>6</w:t>
        </w:r>
        <w:r w:rsidR="003B7011">
          <w:rPr>
            <w:noProof/>
          </w:rPr>
          <w:fldChar w:fldCharType="end"/>
        </w:r>
      </w:sdtContent>
    </w:sdt>
  </w:p>
  <w:p w14:paraId="42A780DA" w14:textId="136F2D1A" w:rsidR="003B7011" w:rsidRDefault="0083122F">
    <w:pPr>
      <w:pStyle w:val="Footer"/>
    </w:pPr>
    <w:r>
      <w:rPr>
        <w:noProof/>
      </w:rPr>
      <mc:AlternateContent>
        <mc:Choice Requires="wps">
          <w:drawing>
            <wp:anchor distT="0" distB="0" distL="114300" distR="114300" simplePos="0" relativeHeight="251663360" behindDoc="0" locked="0" layoutInCell="1" allowOverlap="1" wp14:anchorId="3F00FDA5" wp14:editId="6BBDBDA7">
              <wp:simplePos x="0" y="0"/>
              <wp:positionH relativeFrom="column">
                <wp:posOffset>1244600</wp:posOffset>
              </wp:positionH>
              <wp:positionV relativeFrom="paragraph">
                <wp:posOffset>91440</wp:posOffset>
              </wp:positionV>
              <wp:extent cx="4262755" cy="1091046"/>
              <wp:effectExtent l="0" t="0" r="4445" b="1270"/>
              <wp:wrapNone/>
              <wp:docPr id="8" name="Text Box 8"/>
              <wp:cNvGraphicFramePr/>
              <a:graphic xmlns:a="http://schemas.openxmlformats.org/drawingml/2006/main">
                <a:graphicData uri="http://schemas.microsoft.com/office/word/2010/wordprocessingShape">
                  <wps:wsp>
                    <wps:cNvSpPr txBox="1"/>
                    <wps:spPr>
                      <a:xfrm>
                        <a:off x="0" y="0"/>
                        <a:ext cx="4262755" cy="1091046"/>
                      </a:xfrm>
                      <a:prstGeom prst="rect">
                        <a:avLst/>
                      </a:prstGeom>
                      <a:solidFill>
                        <a:schemeClr val="lt1"/>
                      </a:solidFill>
                      <a:ln w="6350">
                        <a:noFill/>
                      </a:ln>
                    </wps:spPr>
                    <wps:txbx>
                      <w:txbxContent>
                        <w:p w14:paraId="3622BE51" w14:textId="2E34BDA0" w:rsidR="0083122F" w:rsidRPr="0083122F" w:rsidRDefault="0083122F" w:rsidP="0083122F">
                          <w:pPr>
                            <w:spacing w:after="0" w:line="240" w:lineRule="auto"/>
                            <w:jc w:val="center"/>
                            <w:rPr>
                              <w:rFonts w:ascii="Calibri Light" w:hAnsi="Calibri Light" w:cs="Calibri Light"/>
                            </w:rPr>
                          </w:pPr>
                          <w:r w:rsidRPr="0083122F">
                            <w:rPr>
                              <w:rFonts w:ascii="Calibri Light" w:hAnsi="Calibri Light" w:cs="Calibri Light"/>
                            </w:rPr>
                            <w:t>27 Millers Drive Currumbin.4223 | Phone</w:t>
                          </w:r>
                          <w:r w:rsidRPr="0083122F">
                            <w:rPr>
                              <w:rFonts w:ascii="Calibri Light" w:hAnsi="Calibri Light" w:cs="Calibri Light"/>
                              <w:color w:val="096225"/>
                            </w:rPr>
                            <w:t>:</w:t>
                          </w:r>
                          <w:r w:rsidRPr="0083122F">
                            <w:rPr>
                              <w:rFonts w:ascii="Calibri Light" w:hAnsi="Calibri Light" w:cs="Calibri Light"/>
                            </w:rPr>
                            <w:t xml:space="preserve"> +61 7 5534 0867</w:t>
                          </w:r>
                        </w:p>
                        <w:p w14:paraId="6DEC0942" w14:textId="5B6C35BD" w:rsidR="0083122F" w:rsidRPr="0083122F" w:rsidRDefault="0083122F" w:rsidP="0083122F">
                          <w:pPr>
                            <w:spacing w:after="0" w:line="240" w:lineRule="auto"/>
                            <w:jc w:val="center"/>
                            <w:rPr>
                              <w:rFonts w:ascii="Calibri Light" w:hAnsi="Calibri Light" w:cs="Calibri Light"/>
                            </w:rPr>
                          </w:pPr>
                          <w:r w:rsidRPr="0083122F">
                            <w:rPr>
                              <w:rFonts w:ascii="Calibri Light" w:hAnsi="Calibri Light" w:cs="Calibri Light"/>
                              <w:color w:val="096225"/>
                            </w:rPr>
                            <w:t xml:space="preserve">Email: </w:t>
                          </w:r>
                          <w:r w:rsidRPr="0083122F">
                            <w:rPr>
                              <w:rFonts w:ascii="Calibri Light" w:hAnsi="Calibri Light" w:cs="Calibri Light"/>
                            </w:rPr>
                            <w:t>donate@nationaltrustqld.org | ABN</w:t>
                          </w:r>
                          <w:r w:rsidRPr="0083122F">
                            <w:rPr>
                              <w:rFonts w:ascii="Calibri Light" w:hAnsi="Calibri Light" w:cs="Calibri Light"/>
                              <w:color w:val="096225"/>
                            </w:rPr>
                            <w:t>:</w:t>
                          </w:r>
                          <w:r w:rsidRPr="0083122F">
                            <w:rPr>
                              <w:rFonts w:ascii="Calibri Light" w:hAnsi="Calibri Light" w:cs="Calibri Light"/>
                            </w:rPr>
                            <w:t xml:space="preserve"> 85 836 591 486</w:t>
                          </w:r>
                        </w:p>
                        <w:p w14:paraId="132C0F08" w14:textId="3F46B1B7" w:rsidR="0083122F" w:rsidRDefault="0083122F" w:rsidP="0083122F">
                          <w:pPr>
                            <w:spacing w:line="360" w:lineRule="auto"/>
                            <w:jc w:val="center"/>
                            <w:rPr>
                              <w:rFonts w:ascii="Europa-Light" w:hAnsi="Europa-Light"/>
                            </w:rPr>
                          </w:pPr>
                        </w:p>
                        <w:p w14:paraId="1C4968AB" w14:textId="77777777" w:rsidR="0083122F" w:rsidRPr="007A44A9" w:rsidRDefault="0083122F" w:rsidP="0083122F">
                          <w:pPr>
                            <w:spacing w:line="360" w:lineRule="auto"/>
                            <w:jc w:val="center"/>
                            <w:rPr>
                              <w:rFonts w:ascii="Europa-Light" w:hAnsi="Europa-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00FDA5" id="_x0000_t202" coordsize="21600,21600" o:spt="202" path="m,l,21600r21600,l21600,xe">
              <v:stroke joinstyle="miter"/>
              <v:path gradientshapeok="t" o:connecttype="rect"/>
            </v:shapetype>
            <v:shape id="Text Box 8" o:spid="_x0000_s1027" type="#_x0000_t202" style="position:absolute;margin-left:98pt;margin-top:7.2pt;width:335.65pt;height:8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" fillcolor="white [3201]" stroked="f" strokeweight=".5pt">
              <v:textbox>
                <w:txbxContent>
                  <w:p w14:paraId="3622BE51" w14:textId="2E34BDA0" w:rsidR="0083122F" w:rsidRPr="0083122F" w:rsidRDefault="0083122F" w:rsidP="0083122F">
                    <w:pPr>
                      <w:spacing w:after="0" w:line="240" w:lineRule="auto"/>
                      <w:jc w:val="center"/>
                      <w:rPr>
                        <w:rFonts w:ascii="Calibri Light" w:hAnsi="Calibri Light" w:cs="Calibri Light"/>
                      </w:rPr>
                    </w:pPr>
                    <w:r w:rsidRPr="0083122F">
                      <w:rPr>
                        <w:rFonts w:ascii="Calibri Light" w:hAnsi="Calibri Light" w:cs="Calibri Light"/>
                      </w:rPr>
                      <w:t>27 Millers Drive Currumbin.4223 | Phone</w:t>
                    </w:r>
                    <w:r w:rsidRPr="0083122F">
                      <w:rPr>
                        <w:rFonts w:ascii="Calibri Light" w:hAnsi="Calibri Light" w:cs="Calibri Light"/>
                        <w:color w:val="096225"/>
                      </w:rPr>
                      <w:t>:</w:t>
                    </w:r>
                    <w:r w:rsidRPr="0083122F">
                      <w:rPr>
                        <w:rFonts w:ascii="Calibri Light" w:hAnsi="Calibri Light" w:cs="Calibri Light"/>
                      </w:rPr>
                      <w:t xml:space="preserve"> +61 7 5534 0867</w:t>
                    </w:r>
                  </w:p>
                  <w:p w14:paraId="6DEC0942" w14:textId="5B6C35BD" w:rsidR="0083122F" w:rsidRPr="0083122F" w:rsidRDefault="0083122F" w:rsidP="0083122F">
                    <w:pPr>
                      <w:spacing w:after="0" w:line="240" w:lineRule="auto"/>
                      <w:jc w:val="center"/>
                      <w:rPr>
                        <w:rFonts w:ascii="Calibri Light" w:hAnsi="Calibri Light" w:cs="Calibri Light"/>
                      </w:rPr>
                    </w:pPr>
                    <w:r w:rsidRPr="0083122F">
                      <w:rPr>
                        <w:rFonts w:ascii="Calibri Light" w:hAnsi="Calibri Light" w:cs="Calibri Light"/>
                        <w:color w:val="096225"/>
                      </w:rPr>
                      <w:t xml:space="preserve">Email: </w:t>
                    </w:r>
                    <w:r w:rsidRPr="0083122F">
                      <w:rPr>
                        <w:rFonts w:ascii="Calibri Light" w:hAnsi="Calibri Light" w:cs="Calibri Light"/>
                      </w:rPr>
                      <w:t>donate@nationaltrustqld.org | ABN</w:t>
                    </w:r>
                    <w:r w:rsidRPr="0083122F">
                      <w:rPr>
                        <w:rFonts w:ascii="Calibri Light" w:hAnsi="Calibri Light" w:cs="Calibri Light"/>
                        <w:color w:val="096225"/>
                      </w:rPr>
                      <w:t>:</w:t>
                    </w:r>
                    <w:r w:rsidRPr="0083122F">
                      <w:rPr>
                        <w:rFonts w:ascii="Calibri Light" w:hAnsi="Calibri Light" w:cs="Calibri Light"/>
                      </w:rPr>
                      <w:t xml:space="preserve"> 85 836 591 486</w:t>
                    </w:r>
                  </w:p>
                  <w:p w14:paraId="132C0F08" w14:textId="3F46B1B7" w:rsidR="0083122F" w:rsidRDefault="0083122F" w:rsidP="0083122F">
                    <w:pPr>
                      <w:spacing w:line="360" w:lineRule="auto"/>
                      <w:jc w:val="center"/>
                      <w:rPr>
                        <w:rFonts w:ascii="Europa-Light" w:hAnsi="Europa-Light"/>
                      </w:rPr>
                    </w:pPr>
                  </w:p>
                  <w:p w14:paraId="1C4968AB" w14:textId="77777777" w:rsidR="0083122F" w:rsidRPr="007A44A9" w:rsidRDefault="0083122F" w:rsidP="0083122F">
                    <w:pPr>
                      <w:spacing w:line="360" w:lineRule="auto"/>
                      <w:jc w:val="center"/>
                      <w:rPr>
                        <w:rFonts w:ascii="Europa-Light" w:hAnsi="Europa-Ligh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6575" w14:textId="77777777" w:rsidR="0049428D" w:rsidRDefault="0049428D" w:rsidP="003B7011">
      <w:pPr>
        <w:spacing w:after="0" w:line="240" w:lineRule="auto"/>
      </w:pPr>
      <w:r>
        <w:separator/>
      </w:r>
    </w:p>
  </w:footnote>
  <w:footnote w:type="continuationSeparator" w:id="0">
    <w:p w14:paraId="6C863024" w14:textId="77777777" w:rsidR="0049428D" w:rsidRDefault="0049428D" w:rsidP="003B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22A2" w14:textId="06657616" w:rsidR="0094127A" w:rsidRDefault="0083122F">
    <w:pPr>
      <w:pStyle w:val="Header"/>
    </w:pPr>
    <w:r>
      <w:rPr>
        <w:b/>
        <w:bCs/>
        <w:noProof/>
        <w:sz w:val="22"/>
        <w:szCs w:val="22"/>
      </w:rPr>
      <w:drawing>
        <wp:anchor distT="0" distB="0" distL="114300" distR="114300" simplePos="0" relativeHeight="251658240" behindDoc="1" locked="0" layoutInCell="1" allowOverlap="1" wp14:anchorId="0C2369C8" wp14:editId="02849896">
          <wp:simplePos x="0" y="0"/>
          <wp:positionH relativeFrom="column">
            <wp:posOffset>-19050</wp:posOffset>
          </wp:positionH>
          <wp:positionV relativeFrom="paragraph">
            <wp:posOffset>-215900</wp:posOffset>
          </wp:positionV>
          <wp:extent cx="686435" cy="869950"/>
          <wp:effectExtent l="0" t="0" r="0" b="6350"/>
          <wp:wrapTight wrapText="bothSides">
            <wp:wrapPolygon edited="0">
              <wp:start x="17983" y="0"/>
              <wp:lineTo x="7193" y="1892"/>
              <wp:lineTo x="4796" y="5203"/>
              <wp:lineTo x="5994" y="7568"/>
              <wp:lineTo x="1798" y="14190"/>
              <wp:lineTo x="599" y="16082"/>
              <wp:lineTo x="1798" y="21285"/>
              <wp:lineTo x="13787" y="21285"/>
              <wp:lineTo x="20981" y="17974"/>
              <wp:lineTo x="20981" y="16082"/>
              <wp:lineTo x="18583" y="15136"/>
              <wp:lineTo x="18583" y="7568"/>
              <wp:lineTo x="20981" y="0"/>
              <wp:lineTo x="17983"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869950"/>
                  </a:xfrm>
                  <a:prstGeom prst="rect">
                    <a:avLst/>
                  </a:prstGeom>
                </pic:spPr>
              </pic:pic>
            </a:graphicData>
          </a:graphic>
          <wp14:sizeRelH relativeFrom="margin">
            <wp14:pctWidth>0</wp14:pctWidth>
          </wp14:sizeRelH>
          <wp14:sizeRelV relativeFrom="margin">
            <wp14:pctHeight>0</wp14:pctHeight>
          </wp14:sizeRelV>
        </wp:anchor>
      </w:drawing>
    </w:r>
    <w:r w:rsidRPr="00DF0296">
      <w:rPr>
        <w:b/>
        <w:bCs/>
        <w:noProof/>
        <w:sz w:val="28"/>
        <w:szCs w:val="28"/>
      </w:rPr>
      <w:drawing>
        <wp:anchor distT="0" distB="0" distL="114300" distR="114300" simplePos="0" relativeHeight="251660288" behindDoc="1" locked="0" layoutInCell="1" allowOverlap="1" wp14:anchorId="1ABB79AC" wp14:editId="16A90ED3">
          <wp:simplePos x="0" y="0"/>
          <wp:positionH relativeFrom="margin">
            <wp:posOffset>5783580</wp:posOffset>
          </wp:positionH>
          <wp:positionV relativeFrom="paragraph">
            <wp:posOffset>-165100</wp:posOffset>
          </wp:positionV>
          <wp:extent cx="1038860" cy="1114425"/>
          <wp:effectExtent l="0" t="0" r="8890" b="9525"/>
          <wp:wrapTight wrapText="bothSides">
            <wp:wrapPolygon edited="0">
              <wp:start x="0" y="0"/>
              <wp:lineTo x="0" y="21415"/>
              <wp:lineTo x="21389" y="21415"/>
              <wp:lineTo x="21389"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111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548"/>
    <w:multiLevelType w:val="hybridMultilevel"/>
    <w:tmpl w:val="9A7E5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E7DF2"/>
    <w:multiLevelType w:val="hybridMultilevel"/>
    <w:tmpl w:val="07E8B3A4"/>
    <w:lvl w:ilvl="0" w:tplc="445E1578">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7751EE4"/>
    <w:multiLevelType w:val="hybridMultilevel"/>
    <w:tmpl w:val="790E83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2428D"/>
    <w:multiLevelType w:val="hybridMultilevel"/>
    <w:tmpl w:val="0FF2FAD6"/>
    <w:lvl w:ilvl="0" w:tplc="04090015">
      <w:start w:val="1"/>
      <w:numFmt w:val="upperLetter"/>
      <w:lvlText w:val="%1."/>
      <w:lvlJc w:val="left"/>
      <w:pPr>
        <w:ind w:left="360" w:hanging="360"/>
      </w:pPr>
    </w:lvl>
    <w:lvl w:ilvl="1" w:tplc="763C752A">
      <w:start w:val="1"/>
      <w:numFmt w:val="decimal"/>
      <w:lvlText w:val="%2."/>
      <w:lvlJc w:val="left"/>
      <w:pPr>
        <w:ind w:left="720" w:firstLine="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B60B3"/>
    <w:multiLevelType w:val="hybridMultilevel"/>
    <w:tmpl w:val="3922556A"/>
    <w:lvl w:ilvl="0" w:tplc="942A9B0A">
      <w:start w:val="1"/>
      <w:numFmt w:val="lowerLetter"/>
      <w:lvlText w:val="%1)"/>
      <w:lvlJc w:val="left"/>
      <w:pPr>
        <w:ind w:left="435" w:hanging="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D5CCC"/>
    <w:multiLevelType w:val="hybridMultilevel"/>
    <w:tmpl w:val="7B001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5709D"/>
    <w:multiLevelType w:val="hybridMultilevel"/>
    <w:tmpl w:val="F0BC0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6790"/>
    <w:multiLevelType w:val="hybridMultilevel"/>
    <w:tmpl w:val="D040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4231"/>
    <w:multiLevelType w:val="hybridMultilevel"/>
    <w:tmpl w:val="40DC8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60F90"/>
    <w:multiLevelType w:val="hybridMultilevel"/>
    <w:tmpl w:val="6FD0F2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28416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514327"/>
    <w:multiLevelType w:val="hybridMultilevel"/>
    <w:tmpl w:val="D040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A4AA3"/>
    <w:multiLevelType w:val="multilevel"/>
    <w:tmpl w:val="3318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A2B29"/>
    <w:multiLevelType w:val="hybridMultilevel"/>
    <w:tmpl w:val="14705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43913"/>
    <w:multiLevelType w:val="multilevel"/>
    <w:tmpl w:val="A3D0ECF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59251FE0"/>
    <w:multiLevelType w:val="hybridMultilevel"/>
    <w:tmpl w:val="E74A922C"/>
    <w:lvl w:ilvl="0" w:tplc="C830593C">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63C25DED"/>
    <w:multiLevelType w:val="hybridMultilevel"/>
    <w:tmpl w:val="3A7E72A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56365FF"/>
    <w:multiLevelType w:val="hybridMultilevel"/>
    <w:tmpl w:val="5F62B7C2"/>
    <w:lvl w:ilvl="0" w:tplc="46B292EE">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6BFE2E79"/>
    <w:multiLevelType w:val="hybridMultilevel"/>
    <w:tmpl w:val="4D400B58"/>
    <w:lvl w:ilvl="0" w:tplc="84B4514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6CF06F57"/>
    <w:multiLevelType w:val="hybridMultilevel"/>
    <w:tmpl w:val="0DE0C33A"/>
    <w:lvl w:ilvl="0" w:tplc="2DFC9210">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F1796"/>
    <w:multiLevelType w:val="hybridMultilevel"/>
    <w:tmpl w:val="07B648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3C2E0E"/>
    <w:multiLevelType w:val="hybridMultilevel"/>
    <w:tmpl w:val="0576C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83918"/>
    <w:multiLevelType w:val="hybridMultilevel"/>
    <w:tmpl w:val="38186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9A6FC3"/>
    <w:multiLevelType w:val="hybridMultilevel"/>
    <w:tmpl w:val="C850399A"/>
    <w:lvl w:ilvl="0" w:tplc="41968AA0">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550210">
    <w:abstractNumId w:val="3"/>
  </w:num>
  <w:num w:numId="2" w16cid:durableId="1957904078">
    <w:abstractNumId w:val="23"/>
  </w:num>
  <w:num w:numId="3" w16cid:durableId="354116517">
    <w:abstractNumId w:val="13"/>
  </w:num>
  <w:num w:numId="4" w16cid:durableId="357515098">
    <w:abstractNumId w:val="4"/>
  </w:num>
  <w:num w:numId="5" w16cid:durableId="392045808">
    <w:abstractNumId w:val="8"/>
  </w:num>
  <w:num w:numId="6" w16cid:durableId="259721539">
    <w:abstractNumId w:val="19"/>
  </w:num>
  <w:num w:numId="7" w16cid:durableId="416751021">
    <w:abstractNumId w:val="6"/>
  </w:num>
  <w:num w:numId="8" w16cid:durableId="271011649">
    <w:abstractNumId w:val="2"/>
  </w:num>
  <w:num w:numId="9" w16cid:durableId="1752005185">
    <w:abstractNumId w:val="21"/>
  </w:num>
  <w:num w:numId="10" w16cid:durableId="1071002036">
    <w:abstractNumId w:val="0"/>
  </w:num>
  <w:num w:numId="11" w16cid:durableId="1375957313">
    <w:abstractNumId w:val="11"/>
  </w:num>
  <w:num w:numId="12" w16cid:durableId="2071070712">
    <w:abstractNumId w:val="10"/>
  </w:num>
  <w:num w:numId="13" w16cid:durableId="698314268">
    <w:abstractNumId w:val="14"/>
  </w:num>
  <w:num w:numId="14" w16cid:durableId="514542082">
    <w:abstractNumId w:val="20"/>
  </w:num>
  <w:num w:numId="15" w16cid:durableId="503471550">
    <w:abstractNumId w:val="7"/>
  </w:num>
  <w:num w:numId="16" w16cid:durableId="1243028995">
    <w:abstractNumId w:val="18"/>
  </w:num>
  <w:num w:numId="17" w16cid:durableId="984117044">
    <w:abstractNumId w:val="15"/>
  </w:num>
  <w:num w:numId="18" w16cid:durableId="2088988542">
    <w:abstractNumId w:val="17"/>
  </w:num>
  <w:num w:numId="19" w16cid:durableId="1947225280">
    <w:abstractNumId w:val="1"/>
  </w:num>
  <w:num w:numId="20" w16cid:durableId="1982728516">
    <w:abstractNumId w:val="9"/>
  </w:num>
  <w:num w:numId="21" w16cid:durableId="291982183">
    <w:abstractNumId w:val="12"/>
  </w:num>
  <w:num w:numId="22" w16cid:durableId="675350604">
    <w:abstractNumId w:val="16"/>
  </w:num>
  <w:num w:numId="23" w16cid:durableId="1230266791">
    <w:abstractNumId w:val="5"/>
  </w:num>
  <w:num w:numId="24" w16cid:durableId="15213163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F3"/>
    <w:rsid w:val="00006EE2"/>
    <w:rsid w:val="00027DD7"/>
    <w:rsid w:val="00053798"/>
    <w:rsid w:val="00086270"/>
    <w:rsid w:val="000C6F24"/>
    <w:rsid w:val="000E04ED"/>
    <w:rsid w:val="000F2948"/>
    <w:rsid w:val="000F3EF3"/>
    <w:rsid w:val="001013C7"/>
    <w:rsid w:val="001248E7"/>
    <w:rsid w:val="00135017"/>
    <w:rsid w:val="0014011C"/>
    <w:rsid w:val="00151B20"/>
    <w:rsid w:val="00172F78"/>
    <w:rsid w:val="00173128"/>
    <w:rsid w:val="001B515A"/>
    <w:rsid w:val="001B7D7A"/>
    <w:rsid w:val="002017F3"/>
    <w:rsid w:val="00220817"/>
    <w:rsid w:val="002246E0"/>
    <w:rsid w:val="00230C33"/>
    <w:rsid w:val="002442F0"/>
    <w:rsid w:val="002A043D"/>
    <w:rsid w:val="002A182F"/>
    <w:rsid w:val="002A6723"/>
    <w:rsid w:val="002B120B"/>
    <w:rsid w:val="002B6AB9"/>
    <w:rsid w:val="002C5630"/>
    <w:rsid w:val="00313A4A"/>
    <w:rsid w:val="0032797D"/>
    <w:rsid w:val="00327F13"/>
    <w:rsid w:val="003436A3"/>
    <w:rsid w:val="00362316"/>
    <w:rsid w:val="00366D48"/>
    <w:rsid w:val="0037119F"/>
    <w:rsid w:val="00383FE1"/>
    <w:rsid w:val="00387B05"/>
    <w:rsid w:val="00391383"/>
    <w:rsid w:val="003A4707"/>
    <w:rsid w:val="003B18D1"/>
    <w:rsid w:val="003B7011"/>
    <w:rsid w:val="003B728F"/>
    <w:rsid w:val="003F7A54"/>
    <w:rsid w:val="003F7BF7"/>
    <w:rsid w:val="00425C31"/>
    <w:rsid w:val="0042666D"/>
    <w:rsid w:val="004313DD"/>
    <w:rsid w:val="00440247"/>
    <w:rsid w:val="00446908"/>
    <w:rsid w:val="0049428D"/>
    <w:rsid w:val="004B06DB"/>
    <w:rsid w:val="004C4724"/>
    <w:rsid w:val="004D7686"/>
    <w:rsid w:val="004F2463"/>
    <w:rsid w:val="00501F50"/>
    <w:rsid w:val="00510907"/>
    <w:rsid w:val="00512F3A"/>
    <w:rsid w:val="005261A9"/>
    <w:rsid w:val="00541795"/>
    <w:rsid w:val="005541CD"/>
    <w:rsid w:val="005710B2"/>
    <w:rsid w:val="00577B46"/>
    <w:rsid w:val="00583EC3"/>
    <w:rsid w:val="005911A6"/>
    <w:rsid w:val="005C5C2F"/>
    <w:rsid w:val="005C6D86"/>
    <w:rsid w:val="005E2F67"/>
    <w:rsid w:val="00670546"/>
    <w:rsid w:val="0067075B"/>
    <w:rsid w:val="0067705B"/>
    <w:rsid w:val="0069629F"/>
    <w:rsid w:val="006C60EF"/>
    <w:rsid w:val="006D23E4"/>
    <w:rsid w:val="006D68AA"/>
    <w:rsid w:val="006F3C38"/>
    <w:rsid w:val="00742BEB"/>
    <w:rsid w:val="0076089F"/>
    <w:rsid w:val="00766EDB"/>
    <w:rsid w:val="007946C1"/>
    <w:rsid w:val="007A1D6B"/>
    <w:rsid w:val="007B7079"/>
    <w:rsid w:val="007C64FF"/>
    <w:rsid w:val="007D1660"/>
    <w:rsid w:val="007D7A00"/>
    <w:rsid w:val="007E0993"/>
    <w:rsid w:val="007F393E"/>
    <w:rsid w:val="0080450C"/>
    <w:rsid w:val="0080608A"/>
    <w:rsid w:val="0080745E"/>
    <w:rsid w:val="0082611C"/>
    <w:rsid w:val="0083122F"/>
    <w:rsid w:val="00856611"/>
    <w:rsid w:val="00864669"/>
    <w:rsid w:val="00874152"/>
    <w:rsid w:val="0088043F"/>
    <w:rsid w:val="008A1385"/>
    <w:rsid w:val="008D1716"/>
    <w:rsid w:val="008E357A"/>
    <w:rsid w:val="008F26A4"/>
    <w:rsid w:val="0094127A"/>
    <w:rsid w:val="00956FFB"/>
    <w:rsid w:val="009617F6"/>
    <w:rsid w:val="009A466D"/>
    <w:rsid w:val="009C47F4"/>
    <w:rsid w:val="009E210C"/>
    <w:rsid w:val="009F36C4"/>
    <w:rsid w:val="00A0182B"/>
    <w:rsid w:val="00A13F8D"/>
    <w:rsid w:val="00A15625"/>
    <w:rsid w:val="00A21B67"/>
    <w:rsid w:val="00A2585D"/>
    <w:rsid w:val="00A3001E"/>
    <w:rsid w:val="00A41B7E"/>
    <w:rsid w:val="00A449C1"/>
    <w:rsid w:val="00A52DEE"/>
    <w:rsid w:val="00A62600"/>
    <w:rsid w:val="00AB2B26"/>
    <w:rsid w:val="00AD53C4"/>
    <w:rsid w:val="00AD5988"/>
    <w:rsid w:val="00AF38D0"/>
    <w:rsid w:val="00AF6AD3"/>
    <w:rsid w:val="00B15897"/>
    <w:rsid w:val="00B372DC"/>
    <w:rsid w:val="00B52566"/>
    <w:rsid w:val="00B56CEE"/>
    <w:rsid w:val="00B65FEC"/>
    <w:rsid w:val="00C54996"/>
    <w:rsid w:val="00CD5FCE"/>
    <w:rsid w:val="00CE6090"/>
    <w:rsid w:val="00CE764E"/>
    <w:rsid w:val="00D00B94"/>
    <w:rsid w:val="00D0315F"/>
    <w:rsid w:val="00D34998"/>
    <w:rsid w:val="00D436AC"/>
    <w:rsid w:val="00D5021F"/>
    <w:rsid w:val="00D66AFD"/>
    <w:rsid w:val="00D74EBE"/>
    <w:rsid w:val="00D81E5B"/>
    <w:rsid w:val="00DB38EE"/>
    <w:rsid w:val="00DC31A2"/>
    <w:rsid w:val="00DC3A7F"/>
    <w:rsid w:val="00E3547A"/>
    <w:rsid w:val="00E96D72"/>
    <w:rsid w:val="00EA7049"/>
    <w:rsid w:val="00EB17B9"/>
    <w:rsid w:val="00EB7DC1"/>
    <w:rsid w:val="00EC0A53"/>
    <w:rsid w:val="00EC4356"/>
    <w:rsid w:val="00ED228C"/>
    <w:rsid w:val="00F14A32"/>
    <w:rsid w:val="00F4450D"/>
    <w:rsid w:val="00FC4882"/>
    <w:rsid w:val="00FE3F67"/>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3A690"/>
  <w15:chartTrackingRefBased/>
  <w15:docId w15:val="{51F88F51-66E3-41C5-BA14-EE4CF412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24"/>
  </w:style>
  <w:style w:type="paragraph" w:styleId="Heading1">
    <w:name w:val="heading 1"/>
    <w:basedOn w:val="Normal"/>
    <w:next w:val="Normal"/>
    <w:link w:val="Heading1Char"/>
    <w:uiPriority w:val="9"/>
    <w:qFormat/>
    <w:rsid w:val="000C6F2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6F2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C6F2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C6F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C6F2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C6F2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C6F2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C6F2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C6F2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728F"/>
    <w:pPr>
      <w:ind w:left="720"/>
      <w:contextualSpacing/>
    </w:pPr>
  </w:style>
  <w:style w:type="paragraph" w:styleId="Header">
    <w:name w:val="header"/>
    <w:basedOn w:val="Normal"/>
    <w:link w:val="HeaderChar"/>
    <w:uiPriority w:val="99"/>
    <w:unhideWhenUsed/>
    <w:rsid w:val="003B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11"/>
  </w:style>
  <w:style w:type="paragraph" w:styleId="Footer">
    <w:name w:val="footer"/>
    <w:basedOn w:val="Normal"/>
    <w:link w:val="FooterChar"/>
    <w:uiPriority w:val="99"/>
    <w:unhideWhenUsed/>
    <w:rsid w:val="003B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11"/>
  </w:style>
  <w:style w:type="character" w:styleId="CommentReference">
    <w:name w:val="annotation reference"/>
    <w:basedOn w:val="DefaultParagraphFont"/>
    <w:uiPriority w:val="99"/>
    <w:semiHidden/>
    <w:unhideWhenUsed/>
    <w:rsid w:val="003F7BF7"/>
    <w:rPr>
      <w:sz w:val="16"/>
      <w:szCs w:val="16"/>
    </w:rPr>
  </w:style>
  <w:style w:type="paragraph" w:styleId="CommentText">
    <w:name w:val="annotation text"/>
    <w:basedOn w:val="Normal"/>
    <w:link w:val="CommentTextChar"/>
    <w:uiPriority w:val="99"/>
    <w:semiHidden/>
    <w:unhideWhenUsed/>
    <w:rsid w:val="003F7BF7"/>
    <w:pPr>
      <w:spacing w:line="240" w:lineRule="auto"/>
    </w:pPr>
  </w:style>
  <w:style w:type="character" w:customStyle="1" w:styleId="CommentTextChar">
    <w:name w:val="Comment Text Char"/>
    <w:basedOn w:val="DefaultParagraphFont"/>
    <w:link w:val="CommentText"/>
    <w:uiPriority w:val="99"/>
    <w:semiHidden/>
    <w:rsid w:val="003F7BF7"/>
    <w:rPr>
      <w:sz w:val="20"/>
      <w:szCs w:val="20"/>
    </w:rPr>
  </w:style>
  <w:style w:type="paragraph" w:styleId="CommentSubject">
    <w:name w:val="annotation subject"/>
    <w:basedOn w:val="CommentText"/>
    <w:next w:val="CommentText"/>
    <w:link w:val="CommentSubjectChar"/>
    <w:uiPriority w:val="99"/>
    <w:semiHidden/>
    <w:unhideWhenUsed/>
    <w:rsid w:val="003F7BF7"/>
    <w:rPr>
      <w:b/>
      <w:bCs/>
    </w:rPr>
  </w:style>
  <w:style w:type="character" w:customStyle="1" w:styleId="CommentSubjectChar">
    <w:name w:val="Comment Subject Char"/>
    <w:basedOn w:val="CommentTextChar"/>
    <w:link w:val="CommentSubject"/>
    <w:uiPriority w:val="99"/>
    <w:semiHidden/>
    <w:rsid w:val="003F7BF7"/>
    <w:rPr>
      <w:b/>
      <w:bCs/>
      <w:sz w:val="20"/>
      <w:szCs w:val="20"/>
    </w:rPr>
  </w:style>
  <w:style w:type="paragraph" w:styleId="BalloonText">
    <w:name w:val="Balloon Text"/>
    <w:basedOn w:val="Normal"/>
    <w:link w:val="BalloonTextChar"/>
    <w:uiPriority w:val="99"/>
    <w:semiHidden/>
    <w:unhideWhenUsed/>
    <w:rsid w:val="003F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F7"/>
    <w:rPr>
      <w:rFonts w:ascii="Segoe UI" w:hAnsi="Segoe UI" w:cs="Segoe UI"/>
      <w:sz w:val="18"/>
      <w:szCs w:val="18"/>
    </w:rPr>
  </w:style>
  <w:style w:type="paragraph" w:styleId="NormalWeb">
    <w:name w:val="Normal (Web)"/>
    <w:basedOn w:val="Normal"/>
    <w:uiPriority w:val="99"/>
    <w:unhideWhenUsed/>
    <w:rsid w:val="00CE764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C6F24"/>
    <w:rPr>
      <w:b/>
      <w:bCs/>
    </w:rPr>
  </w:style>
  <w:style w:type="character" w:styleId="Hyperlink">
    <w:name w:val="Hyperlink"/>
    <w:basedOn w:val="DefaultParagraphFont"/>
    <w:uiPriority w:val="99"/>
    <w:unhideWhenUsed/>
    <w:rsid w:val="00EC4356"/>
    <w:rPr>
      <w:color w:val="0563C1" w:themeColor="hyperlink"/>
      <w:u w:val="single"/>
    </w:rPr>
  </w:style>
  <w:style w:type="character" w:styleId="Emphasis">
    <w:name w:val="Emphasis"/>
    <w:basedOn w:val="DefaultParagraphFont"/>
    <w:uiPriority w:val="20"/>
    <w:qFormat/>
    <w:rsid w:val="000C6F24"/>
    <w:rPr>
      <w:i/>
      <w:iCs/>
    </w:rPr>
  </w:style>
  <w:style w:type="character" w:customStyle="1" w:styleId="Heading2Char">
    <w:name w:val="Heading 2 Char"/>
    <w:basedOn w:val="DefaultParagraphFont"/>
    <w:link w:val="Heading2"/>
    <w:uiPriority w:val="9"/>
    <w:semiHidden/>
    <w:rsid w:val="000C6F2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C6F2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C6F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C6F2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C6F2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C6F2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C6F2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C6F2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C6F2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C6F2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C6F2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C6F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6F24"/>
    <w:rPr>
      <w:rFonts w:asciiTheme="majorHAnsi" w:eastAsiaTheme="majorEastAsia" w:hAnsiTheme="majorHAnsi" w:cstheme="majorBidi"/>
      <w:sz w:val="24"/>
      <w:szCs w:val="24"/>
    </w:rPr>
  </w:style>
  <w:style w:type="paragraph" w:styleId="NoSpacing">
    <w:name w:val="No Spacing"/>
    <w:uiPriority w:val="1"/>
    <w:qFormat/>
    <w:rsid w:val="000C6F24"/>
    <w:pPr>
      <w:spacing w:after="0" w:line="240" w:lineRule="auto"/>
    </w:pPr>
  </w:style>
  <w:style w:type="paragraph" w:styleId="Quote">
    <w:name w:val="Quote"/>
    <w:basedOn w:val="Normal"/>
    <w:next w:val="Normal"/>
    <w:link w:val="QuoteChar"/>
    <w:uiPriority w:val="29"/>
    <w:qFormat/>
    <w:rsid w:val="000C6F2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C6F24"/>
    <w:rPr>
      <w:i/>
      <w:iCs/>
      <w:color w:val="404040" w:themeColor="text1" w:themeTint="BF"/>
    </w:rPr>
  </w:style>
  <w:style w:type="paragraph" w:styleId="IntenseQuote">
    <w:name w:val="Intense Quote"/>
    <w:basedOn w:val="Normal"/>
    <w:next w:val="Normal"/>
    <w:link w:val="IntenseQuoteChar"/>
    <w:uiPriority w:val="30"/>
    <w:qFormat/>
    <w:rsid w:val="000C6F2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6F2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6F24"/>
    <w:rPr>
      <w:i/>
      <w:iCs/>
      <w:color w:val="404040" w:themeColor="text1" w:themeTint="BF"/>
    </w:rPr>
  </w:style>
  <w:style w:type="character" w:styleId="IntenseEmphasis">
    <w:name w:val="Intense Emphasis"/>
    <w:basedOn w:val="DefaultParagraphFont"/>
    <w:uiPriority w:val="21"/>
    <w:qFormat/>
    <w:rsid w:val="000C6F24"/>
    <w:rPr>
      <w:b/>
      <w:bCs/>
      <w:i/>
      <w:iCs/>
    </w:rPr>
  </w:style>
  <w:style w:type="character" w:styleId="SubtleReference">
    <w:name w:val="Subtle Reference"/>
    <w:basedOn w:val="DefaultParagraphFont"/>
    <w:uiPriority w:val="31"/>
    <w:qFormat/>
    <w:rsid w:val="000C6F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6F24"/>
    <w:rPr>
      <w:b/>
      <w:bCs/>
      <w:smallCaps/>
      <w:spacing w:val="5"/>
      <w:u w:val="single"/>
    </w:rPr>
  </w:style>
  <w:style w:type="character" w:styleId="BookTitle">
    <w:name w:val="Book Title"/>
    <w:basedOn w:val="DefaultParagraphFont"/>
    <w:uiPriority w:val="33"/>
    <w:qFormat/>
    <w:rsid w:val="000C6F24"/>
    <w:rPr>
      <w:b/>
      <w:bCs/>
      <w:smallCaps/>
    </w:rPr>
  </w:style>
  <w:style w:type="paragraph" w:styleId="TOCHeading">
    <w:name w:val="TOC Heading"/>
    <w:basedOn w:val="Heading1"/>
    <w:next w:val="Normal"/>
    <w:uiPriority w:val="39"/>
    <w:semiHidden/>
    <w:unhideWhenUsed/>
    <w:qFormat/>
    <w:rsid w:val="000C6F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12">
      <w:bodyDiv w:val="1"/>
      <w:marLeft w:val="0"/>
      <w:marRight w:val="0"/>
      <w:marTop w:val="0"/>
      <w:marBottom w:val="0"/>
      <w:divBdr>
        <w:top w:val="none" w:sz="0" w:space="0" w:color="auto"/>
        <w:left w:val="none" w:sz="0" w:space="0" w:color="auto"/>
        <w:bottom w:val="none" w:sz="0" w:space="0" w:color="auto"/>
        <w:right w:val="none" w:sz="0" w:space="0" w:color="auto"/>
      </w:divBdr>
    </w:div>
    <w:div w:id="1295910098">
      <w:bodyDiv w:val="1"/>
      <w:marLeft w:val="0"/>
      <w:marRight w:val="0"/>
      <w:marTop w:val="0"/>
      <w:marBottom w:val="0"/>
      <w:divBdr>
        <w:top w:val="none" w:sz="0" w:space="0" w:color="auto"/>
        <w:left w:val="none" w:sz="0" w:space="0" w:color="auto"/>
        <w:bottom w:val="none" w:sz="0" w:space="0" w:color="auto"/>
        <w:right w:val="none" w:sz="0" w:space="0" w:color="auto"/>
      </w:divBdr>
    </w:div>
    <w:div w:id="1496265546">
      <w:bodyDiv w:val="1"/>
      <w:marLeft w:val="0"/>
      <w:marRight w:val="0"/>
      <w:marTop w:val="0"/>
      <w:marBottom w:val="0"/>
      <w:divBdr>
        <w:top w:val="none" w:sz="0" w:space="0" w:color="auto"/>
        <w:left w:val="none" w:sz="0" w:space="0" w:color="auto"/>
        <w:bottom w:val="none" w:sz="0" w:space="0" w:color="auto"/>
        <w:right w:val="none" w:sz="0" w:space="0" w:color="auto"/>
      </w:divBdr>
    </w:div>
    <w:div w:id="1828743128">
      <w:bodyDiv w:val="1"/>
      <w:marLeft w:val="0"/>
      <w:marRight w:val="0"/>
      <w:marTop w:val="0"/>
      <w:marBottom w:val="0"/>
      <w:divBdr>
        <w:top w:val="none" w:sz="0" w:space="0" w:color="auto"/>
        <w:left w:val="none" w:sz="0" w:space="0" w:color="auto"/>
        <w:bottom w:val="none" w:sz="0" w:space="0" w:color="auto"/>
        <w:right w:val="none" w:sz="0" w:space="0" w:color="auto"/>
      </w:divBdr>
    </w:div>
    <w:div w:id="1981111513">
      <w:bodyDiv w:val="1"/>
      <w:marLeft w:val="0"/>
      <w:marRight w:val="0"/>
      <w:marTop w:val="0"/>
      <w:marBottom w:val="0"/>
      <w:divBdr>
        <w:top w:val="none" w:sz="0" w:space="0" w:color="auto"/>
        <w:left w:val="none" w:sz="0" w:space="0" w:color="auto"/>
        <w:bottom w:val="none" w:sz="0" w:space="0" w:color="auto"/>
        <w:right w:val="none" w:sz="0" w:space="0" w:color="auto"/>
      </w:divBdr>
    </w:div>
    <w:div w:id="21028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D8DB-9BC1-4D6F-9607-CCD777E1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3293</Characters>
  <Application>Microsoft Office Word</Application>
  <DocSecurity>0</DocSecurity>
  <Lines>80</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Ruveni Gacala</dc:creator>
  <cp:keywords/>
  <dc:description/>
  <cp:lastModifiedBy>Lee Masters</cp:lastModifiedBy>
  <cp:revision>2</cp:revision>
  <cp:lastPrinted>2021-10-28T05:00:00Z</cp:lastPrinted>
  <dcterms:created xsi:type="dcterms:W3CDTF">2023-03-20T03:28:00Z</dcterms:created>
  <dcterms:modified xsi:type="dcterms:W3CDTF">2023-03-20T03:28:00Z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f32bfd756cf9ca768b982ecec4cc068c69cd7aa461d0280a6eec39aa9fadc5b7</vt:lpwstr>
  </property>
</Properties>
</file>